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03" w:rsidRPr="00897E03" w:rsidRDefault="00897E03" w:rsidP="00897E03">
      <w:pPr>
        <w:rPr>
          <w:sz w:val="22"/>
          <w:szCs w:val="22"/>
        </w:rPr>
      </w:pPr>
      <w:bookmarkStart w:id="0" w:name="_GoBack"/>
      <w:bookmarkEnd w:id="0"/>
      <w:r w:rsidRPr="00897E03">
        <w:rPr>
          <w:sz w:val="22"/>
          <w:szCs w:val="22"/>
        </w:rPr>
        <w:t>February 18, 2018</w:t>
      </w:r>
    </w:p>
    <w:p w:rsidR="00897E03" w:rsidRDefault="00897E03" w:rsidP="00897E03">
      <w:pPr>
        <w:jc w:val="center"/>
        <w:rPr>
          <w:b/>
          <w:sz w:val="24"/>
          <w:szCs w:val="24"/>
        </w:rPr>
      </w:pPr>
    </w:p>
    <w:p w:rsidR="00897E03" w:rsidRPr="00897E03" w:rsidRDefault="00897E03" w:rsidP="00897E03">
      <w:pPr>
        <w:jc w:val="center"/>
        <w:rPr>
          <w:b/>
          <w:sz w:val="24"/>
          <w:szCs w:val="24"/>
        </w:rPr>
      </w:pPr>
      <w:r w:rsidRPr="00897E03">
        <w:rPr>
          <w:b/>
          <w:sz w:val="24"/>
          <w:szCs w:val="24"/>
        </w:rPr>
        <w:t>“Redemption’s Song:</w:t>
      </w:r>
    </w:p>
    <w:p w:rsidR="00897E03" w:rsidRPr="00897E03" w:rsidRDefault="00897E03" w:rsidP="00897E03">
      <w:pPr>
        <w:jc w:val="center"/>
        <w:rPr>
          <w:i/>
          <w:sz w:val="24"/>
          <w:szCs w:val="24"/>
        </w:rPr>
      </w:pPr>
      <w:r w:rsidRPr="00897E03">
        <w:rPr>
          <w:i/>
          <w:sz w:val="24"/>
          <w:szCs w:val="24"/>
        </w:rPr>
        <w:t>The Gospels in Perfect Harmony</w:t>
      </w:r>
      <w:r w:rsidRPr="002B3A8E">
        <w:rPr>
          <w:b/>
          <w:i/>
          <w:sz w:val="24"/>
          <w:szCs w:val="24"/>
        </w:rPr>
        <w:t>”</w:t>
      </w:r>
    </w:p>
    <w:p w:rsidR="00897E03" w:rsidRPr="00897E03" w:rsidRDefault="00897E03" w:rsidP="00897E03">
      <w:pPr>
        <w:jc w:val="center"/>
        <w:rPr>
          <w:b/>
          <w:sz w:val="26"/>
          <w:szCs w:val="26"/>
        </w:rPr>
      </w:pPr>
      <w:r w:rsidRPr="00897E03">
        <w:rPr>
          <w:b/>
          <w:sz w:val="26"/>
          <w:szCs w:val="26"/>
        </w:rPr>
        <w:t>It’s a Song of Praise: The Triumphal Entry</w:t>
      </w:r>
    </w:p>
    <w:p w:rsidR="00897E03" w:rsidRPr="00897E03" w:rsidRDefault="00897E03" w:rsidP="00897E03">
      <w:pPr>
        <w:jc w:val="center"/>
        <w:rPr>
          <w:b/>
          <w:i/>
          <w:sz w:val="22"/>
          <w:szCs w:val="22"/>
        </w:rPr>
      </w:pPr>
      <w:r w:rsidRPr="00897E03">
        <w:rPr>
          <w:b/>
          <w:i/>
          <w:sz w:val="22"/>
          <w:szCs w:val="22"/>
        </w:rPr>
        <w:t>“Praise God for the Son of David! Blessings on the one who comes in the name of the Lord!  Praise God in highest heaven!” Matthew 21:9b</w:t>
      </w:r>
    </w:p>
    <w:p w:rsidR="00F52AC6" w:rsidRPr="0062584E" w:rsidRDefault="00F52AC6" w:rsidP="00381AD4">
      <w:pPr>
        <w:shd w:val="clear" w:color="auto" w:fill="FFFFFF"/>
        <w:rPr>
          <w:rFonts w:ascii="Arial Narrow" w:eastAsia="Batang" w:hAnsi="Arial Narrow"/>
          <w:b/>
          <w:i/>
          <w:sz w:val="22"/>
          <w:szCs w:val="22"/>
          <w:shd w:val="clear" w:color="auto" w:fill="FFFFFF"/>
        </w:rPr>
      </w:pPr>
    </w:p>
    <w:p w:rsidR="00CE4881" w:rsidRPr="0062584E" w:rsidRDefault="00742467" w:rsidP="003C194F">
      <w:pPr>
        <w:pStyle w:val="Heading1"/>
        <w:numPr>
          <w:ilvl w:val="0"/>
          <w:numId w:val="2"/>
        </w:numPr>
        <w:rPr>
          <w:rFonts w:ascii="Arial Narrow" w:eastAsia="Batang" w:hAnsi="Arial Narrow"/>
          <w:b/>
          <w:sz w:val="28"/>
          <w:szCs w:val="28"/>
        </w:rPr>
      </w:pPr>
      <w:r>
        <w:rPr>
          <w:rFonts w:ascii="Arial Narrow" w:eastAsia="Batang" w:hAnsi="Arial Narrow"/>
          <w:b/>
          <w:sz w:val="28"/>
          <w:szCs w:val="28"/>
        </w:rPr>
        <w:t xml:space="preserve">Let’s set the </w:t>
      </w:r>
      <w:r w:rsidR="00FC0C2D">
        <w:rPr>
          <w:rFonts w:ascii="Arial Narrow" w:eastAsia="Batang" w:hAnsi="Arial Narrow"/>
          <w:b/>
          <w:sz w:val="28"/>
          <w:szCs w:val="28"/>
          <w:u w:val="single"/>
        </w:rPr>
        <w:t xml:space="preserve">                    </w:t>
      </w:r>
      <w:r>
        <w:rPr>
          <w:rFonts w:ascii="Arial Narrow" w:eastAsia="Batang" w:hAnsi="Arial Narrow"/>
          <w:b/>
          <w:sz w:val="28"/>
          <w:szCs w:val="28"/>
        </w:rPr>
        <w:t>…</w:t>
      </w:r>
    </w:p>
    <w:p w:rsidR="00742467" w:rsidRDefault="00742467"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 xml:space="preserve">The </w:t>
      </w:r>
      <w:r w:rsidR="00FC0C2D">
        <w:rPr>
          <w:rFonts w:ascii="Arial Narrow" w:eastAsia="Batang" w:hAnsi="Arial Narrow"/>
          <w:sz w:val="22"/>
          <w:szCs w:val="22"/>
          <w:u w:val="single"/>
        </w:rPr>
        <w:t xml:space="preserve">                  </w:t>
      </w:r>
      <w:r w:rsidR="002B3A8E">
        <w:rPr>
          <w:rFonts w:ascii="Arial Narrow" w:eastAsia="Batang" w:hAnsi="Arial Narrow"/>
          <w:sz w:val="22"/>
          <w:szCs w:val="22"/>
        </w:rPr>
        <w:t>: Bethany to Jerusalem.</w:t>
      </w:r>
      <w:r>
        <w:rPr>
          <w:rFonts w:ascii="Arial Narrow" w:eastAsia="Batang" w:hAnsi="Arial Narrow"/>
          <w:sz w:val="22"/>
          <w:szCs w:val="22"/>
        </w:rPr>
        <w:t xml:space="preserve">  (Less than 2 miles apart.)  Bethany was Jesus’</w:t>
      </w:r>
      <w:r w:rsidR="002B3A8E">
        <w:rPr>
          <w:rFonts w:ascii="Arial Narrow" w:eastAsia="Batang" w:hAnsi="Arial Narrow"/>
          <w:sz w:val="22"/>
          <w:szCs w:val="22"/>
        </w:rPr>
        <w:t xml:space="preserve"> Judean home and H</w:t>
      </w:r>
      <w:r>
        <w:rPr>
          <w:rFonts w:ascii="Arial Narrow" w:eastAsia="Batang" w:hAnsi="Arial Narrow"/>
          <w:sz w:val="22"/>
          <w:szCs w:val="22"/>
        </w:rPr>
        <w:t xml:space="preserve">e often stayed at the home of Mary, Martha and Lazarus.  </w:t>
      </w:r>
      <w:r w:rsidR="007D0732">
        <w:rPr>
          <w:rFonts w:ascii="Arial Narrow" w:eastAsia="Batang" w:hAnsi="Arial Narrow"/>
          <w:sz w:val="22"/>
          <w:szCs w:val="22"/>
        </w:rPr>
        <w:t xml:space="preserve">Jerusalem has been considered the geographic center of the earth. </w:t>
      </w:r>
    </w:p>
    <w:p w:rsidR="007D0732" w:rsidRPr="007D0732" w:rsidRDefault="007D0732" w:rsidP="007D0732">
      <w:pPr>
        <w:rPr>
          <w:rFonts w:eastAsia="Batang"/>
          <w:b/>
          <w:i/>
          <w:sz w:val="22"/>
          <w:szCs w:val="22"/>
        </w:rPr>
      </w:pPr>
      <w:r w:rsidRPr="007D0732">
        <w:rPr>
          <w:b/>
          <w:i/>
          <w:color w:val="000000"/>
          <w:shd w:val="clear" w:color="auto" w:fill="FFFFFF"/>
        </w:rPr>
        <w:t>“I will plunder and loot and turn my hand against the resettled ruins and the people gathered from the nations, rich in livestock and goods, living at the center of the land.” Ezekiel 38:12</w:t>
      </w:r>
    </w:p>
    <w:p w:rsidR="007D0732" w:rsidRDefault="00742467"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 xml:space="preserve">The </w:t>
      </w:r>
      <w:r w:rsidR="00FC0C2D">
        <w:rPr>
          <w:rFonts w:ascii="Arial Narrow" w:eastAsia="Batang" w:hAnsi="Arial Narrow"/>
          <w:sz w:val="22"/>
          <w:szCs w:val="22"/>
          <w:u w:val="single"/>
        </w:rPr>
        <w:t xml:space="preserve">                </w:t>
      </w:r>
      <w:r>
        <w:rPr>
          <w:rFonts w:ascii="Arial Narrow" w:eastAsia="Batang" w:hAnsi="Arial Narrow"/>
          <w:sz w:val="22"/>
          <w:szCs w:val="22"/>
        </w:rPr>
        <w:t>: Just before the Celebration of Passover.</w:t>
      </w:r>
      <w:r w:rsidR="007D0732">
        <w:rPr>
          <w:rFonts w:ascii="Arial Narrow" w:eastAsia="Batang" w:hAnsi="Arial Narrow"/>
          <w:sz w:val="22"/>
          <w:szCs w:val="22"/>
        </w:rPr>
        <w:t xml:space="preserve"> According to predictions 476 years earlier, it was Marc</w:t>
      </w:r>
      <w:r w:rsidR="00FC0C2D">
        <w:rPr>
          <w:rFonts w:ascii="Arial Narrow" w:eastAsia="Batang" w:hAnsi="Arial Narrow"/>
          <w:sz w:val="22"/>
          <w:szCs w:val="22"/>
        </w:rPr>
        <w:t>h 30, AD 33 when Jesus came in T</w:t>
      </w:r>
      <w:r w:rsidR="007D0732">
        <w:rPr>
          <w:rFonts w:ascii="Arial Narrow" w:eastAsia="Batang" w:hAnsi="Arial Narrow"/>
          <w:sz w:val="22"/>
          <w:szCs w:val="22"/>
        </w:rPr>
        <w:t>he Triumphal Entry.</w:t>
      </w:r>
      <w:r w:rsidR="00886415">
        <w:rPr>
          <w:rFonts w:ascii="Arial Narrow" w:eastAsia="Batang" w:hAnsi="Arial Narrow"/>
          <w:sz w:val="22"/>
          <w:szCs w:val="22"/>
        </w:rPr>
        <w:t xml:space="preserve"> It was just before Passover.</w:t>
      </w:r>
    </w:p>
    <w:p w:rsidR="00616DD1" w:rsidRDefault="00616DD1" w:rsidP="007D0732">
      <w:pPr>
        <w:pStyle w:val="List2"/>
        <w:ind w:left="0" w:firstLine="0"/>
        <w:rPr>
          <w:b/>
          <w:i/>
          <w:color w:val="000000"/>
          <w:shd w:val="clear" w:color="auto" w:fill="FFFFFF"/>
        </w:rPr>
      </w:pPr>
      <w:r w:rsidRPr="00616DD1">
        <w:rPr>
          <w:b/>
          <w:i/>
          <w:color w:val="000000"/>
          <w:shd w:val="clear" w:color="auto" w:fill="FFFFFF"/>
        </w:rPr>
        <w:t xml:space="preserve">“Early the following spring, in the month of Nisan, during the twentieth year of King Artaxerxes’ reign, I was serving the king his wine. I had never before appeared sad in his presence.” </w:t>
      </w:r>
    </w:p>
    <w:p w:rsidR="007D0732" w:rsidRPr="00616DD1" w:rsidRDefault="00616DD1" w:rsidP="007D0732">
      <w:pPr>
        <w:pStyle w:val="List2"/>
        <w:ind w:left="0" w:firstLine="0"/>
        <w:rPr>
          <w:rFonts w:eastAsia="Batang"/>
          <w:b/>
          <w:i/>
          <w:sz w:val="22"/>
          <w:szCs w:val="22"/>
        </w:rPr>
      </w:pPr>
      <w:r w:rsidRPr="00616DD1">
        <w:rPr>
          <w:b/>
          <w:i/>
          <w:color w:val="000000"/>
          <w:shd w:val="clear" w:color="auto" w:fill="FFFFFF"/>
        </w:rPr>
        <w:t>Nehemiah 1:1</w:t>
      </w:r>
      <w:r>
        <w:rPr>
          <w:b/>
          <w:i/>
          <w:color w:val="000000"/>
          <w:shd w:val="clear" w:color="auto" w:fill="FFFFFF"/>
        </w:rPr>
        <w:t xml:space="preserve"> (See note from ICR)</w:t>
      </w:r>
    </w:p>
    <w:p w:rsidR="007C5D3C" w:rsidRDefault="007D0732"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 xml:space="preserve">The </w:t>
      </w:r>
      <w:r w:rsidR="00FC0C2D">
        <w:rPr>
          <w:rFonts w:ascii="Arial Narrow" w:eastAsia="Batang" w:hAnsi="Arial Narrow"/>
          <w:sz w:val="22"/>
          <w:szCs w:val="22"/>
          <w:u w:val="single"/>
        </w:rPr>
        <w:t xml:space="preserve">                  </w:t>
      </w:r>
      <w:r>
        <w:rPr>
          <w:rFonts w:ascii="Arial Narrow" w:eastAsia="Batang" w:hAnsi="Arial Narrow"/>
          <w:sz w:val="22"/>
          <w:szCs w:val="22"/>
        </w:rPr>
        <w:t>: A colt, that had never been ridden,</w:t>
      </w:r>
      <w:r w:rsidR="002B3A8E">
        <w:rPr>
          <w:rFonts w:ascii="Arial Narrow" w:eastAsia="Batang" w:hAnsi="Arial Narrow"/>
          <w:sz w:val="22"/>
          <w:szCs w:val="22"/>
        </w:rPr>
        <w:t xml:space="preserve"> symbolizing</w:t>
      </w:r>
      <w:r>
        <w:rPr>
          <w:rFonts w:ascii="Arial Narrow" w:eastAsia="Batang" w:hAnsi="Arial Narrow"/>
          <w:sz w:val="22"/>
          <w:szCs w:val="22"/>
        </w:rPr>
        <w:t xml:space="preserve"> the sacred purpose of this animal.  A colt, rather than a horse, symbolizing</w:t>
      </w:r>
      <w:r w:rsidR="002B3A8E">
        <w:rPr>
          <w:rFonts w:ascii="Arial Narrow" w:eastAsia="Batang" w:hAnsi="Arial Narrow"/>
          <w:sz w:val="22"/>
          <w:szCs w:val="22"/>
        </w:rPr>
        <w:t>,</w:t>
      </w:r>
      <w:r>
        <w:rPr>
          <w:rFonts w:ascii="Arial Narrow" w:eastAsia="Batang" w:hAnsi="Arial Narrow"/>
          <w:sz w:val="22"/>
          <w:szCs w:val="22"/>
        </w:rPr>
        <w:t xml:space="preserve"> His intent of bringing peace.  </w:t>
      </w:r>
      <w:r w:rsidR="00616DD1">
        <w:rPr>
          <w:rFonts w:ascii="Arial Narrow" w:eastAsia="Batang" w:hAnsi="Arial Narrow"/>
          <w:sz w:val="22"/>
          <w:szCs w:val="22"/>
        </w:rPr>
        <w:t>The people wave</w:t>
      </w:r>
      <w:r w:rsidR="002B3A8E">
        <w:rPr>
          <w:rFonts w:ascii="Arial Narrow" w:eastAsia="Batang" w:hAnsi="Arial Narrow"/>
          <w:sz w:val="22"/>
          <w:szCs w:val="22"/>
        </w:rPr>
        <w:t>d</w:t>
      </w:r>
      <w:r w:rsidR="00616DD1">
        <w:rPr>
          <w:rFonts w:ascii="Arial Narrow" w:eastAsia="Batang" w:hAnsi="Arial Narrow"/>
          <w:sz w:val="22"/>
          <w:szCs w:val="22"/>
        </w:rPr>
        <w:t xml:space="preserve"> palm branches, a symbol of rejoicing.</w:t>
      </w:r>
      <w:r w:rsidR="002B3A8E">
        <w:rPr>
          <w:rFonts w:ascii="Arial Narrow" w:eastAsia="Batang" w:hAnsi="Arial Narrow"/>
          <w:sz w:val="22"/>
          <w:szCs w:val="22"/>
        </w:rPr>
        <w:t xml:space="preserve"> </w:t>
      </w:r>
      <w:r w:rsidR="00616DD1">
        <w:rPr>
          <w:rFonts w:ascii="Arial Narrow" w:eastAsia="Batang" w:hAnsi="Arial Narrow"/>
          <w:sz w:val="22"/>
          <w:szCs w:val="22"/>
        </w:rPr>
        <w:t xml:space="preserve">(Only two references in the NT, </w:t>
      </w:r>
      <w:r w:rsidR="00616DD1" w:rsidRPr="001F5B4D">
        <w:rPr>
          <w:rFonts w:eastAsia="Batang"/>
          <w:b/>
          <w:i/>
        </w:rPr>
        <w:t>“</w:t>
      </w:r>
      <w:r w:rsidR="001F5B4D" w:rsidRPr="001F5B4D">
        <w:rPr>
          <w:rStyle w:val="text"/>
          <w:b/>
          <w:i/>
          <w:color w:val="000000"/>
          <w:shd w:val="clear" w:color="auto" w:fill="FFFFFF"/>
        </w:rPr>
        <w:t>After this I saw a vast crowd, too great to count, from every nation and tribe and people and language, standing in front of the throne and before the Lamb. They were clothed in white robes and held palm branches in their hands.” Revelation 7:9</w:t>
      </w:r>
      <w:r w:rsidR="001F5B4D">
        <w:rPr>
          <w:rFonts w:ascii="Verdana" w:hAnsi="Verdana"/>
          <w:color w:val="000000"/>
          <w:shd w:val="clear" w:color="auto" w:fill="FFFFFF"/>
        </w:rPr>
        <w:t>)</w:t>
      </w:r>
      <w:r w:rsidR="00616DD1">
        <w:rPr>
          <w:rFonts w:ascii="Arial Narrow" w:eastAsia="Batang" w:hAnsi="Arial Narrow"/>
          <w:sz w:val="22"/>
          <w:szCs w:val="22"/>
        </w:rPr>
        <w:t xml:space="preserve"> They laid their garments on the pathway, a symbol of honor to a hero or a king.  They shouted out, “Hosanna,” meaning “Save us!”</w:t>
      </w:r>
    </w:p>
    <w:p w:rsidR="007D0732" w:rsidRPr="007D0732" w:rsidRDefault="007D0732" w:rsidP="007D0732">
      <w:pPr>
        <w:pStyle w:val="List2"/>
        <w:ind w:left="0" w:firstLine="0"/>
        <w:rPr>
          <w:rFonts w:eastAsia="Batang"/>
          <w:b/>
          <w:i/>
          <w:sz w:val="22"/>
          <w:szCs w:val="22"/>
        </w:rPr>
      </w:pPr>
      <w:r w:rsidRPr="007D0732">
        <w:rPr>
          <w:rStyle w:val="text"/>
          <w:b/>
          <w:i/>
          <w:color w:val="000000"/>
          <w:shd w:val="clear" w:color="auto" w:fill="FFFFFF"/>
        </w:rPr>
        <w:t>“Rejoice, O people of Zion!</w:t>
      </w:r>
      <w:r w:rsidRPr="007D0732">
        <w:rPr>
          <w:b/>
          <w:i/>
          <w:color w:val="000000"/>
        </w:rPr>
        <w:t xml:space="preserve"> </w:t>
      </w:r>
      <w:r w:rsidRPr="007D0732">
        <w:rPr>
          <w:rStyle w:val="text"/>
          <w:b/>
          <w:i/>
          <w:color w:val="000000"/>
          <w:shd w:val="clear" w:color="auto" w:fill="FFFFFF"/>
        </w:rPr>
        <w:t>Shout in triumph, O people of Jerusalem!</w:t>
      </w:r>
      <w:r w:rsidRPr="007D0732">
        <w:rPr>
          <w:b/>
          <w:i/>
          <w:color w:val="000000"/>
        </w:rPr>
        <w:t xml:space="preserve"> </w:t>
      </w:r>
      <w:r w:rsidR="002B3A8E">
        <w:rPr>
          <w:rStyle w:val="text"/>
          <w:b/>
          <w:i/>
          <w:color w:val="000000"/>
          <w:shd w:val="clear" w:color="auto" w:fill="FFFFFF"/>
        </w:rPr>
        <w:t>Look, your K</w:t>
      </w:r>
      <w:r w:rsidRPr="007D0732">
        <w:rPr>
          <w:rStyle w:val="text"/>
          <w:b/>
          <w:i/>
          <w:color w:val="000000"/>
          <w:shd w:val="clear" w:color="auto" w:fill="FFFFFF"/>
        </w:rPr>
        <w:t>ing is coming to you.</w:t>
      </w:r>
      <w:r w:rsidRPr="007D0732">
        <w:rPr>
          <w:b/>
          <w:i/>
          <w:color w:val="000000"/>
        </w:rPr>
        <w:t xml:space="preserve"> </w:t>
      </w:r>
      <w:r w:rsidRPr="007D0732">
        <w:rPr>
          <w:rStyle w:val="text"/>
          <w:b/>
          <w:i/>
          <w:color w:val="000000"/>
          <w:shd w:val="clear" w:color="auto" w:fill="FFFFFF"/>
        </w:rPr>
        <w:t>He is righteous and victorious,</w:t>
      </w:r>
      <w:r w:rsidRPr="007D0732">
        <w:rPr>
          <w:b/>
          <w:i/>
          <w:color w:val="000000"/>
        </w:rPr>
        <w:t xml:space="preserve"> </w:t>
      </w:r>
      <w:r w:rsidR="002B3A8E">
        <w:rPr>
          <w:rStyle w:val="text"/>
          <w:b/>
          <w:i/>
          <w:color w:val="000000"/>
          <w:shd w:val="clear" w:color="auto" w:fill="FFFFFF"/>
        </w:rPr>
        <w:t>yet H</w:t>
      </w:r>
      <w:r w:rsidRPr="007D0732">
        <w:rPr>
          <w:rStyle w:val="text"/>
          <w:b/>
          <w:i/>
          <w:color w:val="000000"/>
          <w:shd w:val="clear" w:color="auto" w:fill="FFFFFF"/>
        </w:rPr>
        <w:t>e is humble, riding on a donkey—riding on a donkey’s colt.” Zechariah 9:9</w:t>
      </w:r>
    </w:p>
    <w:p w:rsidR="007D0732" w:rsidRDefault="001F5B4D" w:rsidP="00711179">
      <w:pPr>
        <w:pStyle w:val="List2"/>
        <w:numPr>
          <w:ilvl w:val="0"/>
          <w:numId w:val="3"/>
        </w:numPr>
        <w:rPr>
          <w:rFonts w:ascii="Arial Narrow" w:eastAsia="Batang" w:hAnsi="Arial Narrow"/>
          <w:sz w:val="22"/>
          <w:szCs w:val="22"/>
        </w:rPr>
      </w:pPr>
      <w:r>
        <w:rPr>
          <w:rFonts w:ascii="Arial Narrow" w:eastAsia="Batang" w:hAnsi="Arial Narrow"/>
          <w:sz w:val="22"/>
          <w:szCs w:val="22"/>
        </w:rPr>
        <w:t xml:space="preserve">The </w:t>
      </w:r>
      <w:r w:rsidR="00FC0C2D">
        <w:rPr>
          <w:rFonts w:ascii="Arial Narrow" w:eastAsia="Batang" w:hAnsi="Arial Narrow"/>
          <w:sz w:val="22"/>
          <w:szCs w:val="22"/>
          <w:u w:val="single"/>
        </w:rPr>
        <w:t xml:space="preserve">           </w:t>
      </w:r>
      <w:r>
        <w:rPr>
          <w:rFonts w:ascii="Arial Narrow" w:eastAsia="Batang" w:hAnsi="Arial Narrow"/>
          <w:sz w:val="22"/>
          <w:szCs w:val="22"/>
        </w:rPr>
        <w:t>: Many came with Him as He walked from Bethany as many had witnessed His miracle of raising Lazarus from the dead, as well as other miracles.  The crowds continued to increase as He moved toward the Temple.</w:t>
      </w:r>
    </w:p>
    <w:p w:rsidR="00600EF0" w:rsidRPr="001F5B4D" w:rsidRDefault="00600EF0" w:rsidP="00600EF0">
      <w:pPr>
        <w:rPr>
          <w:b/>
          <w:i/>
          <w:snapToGrid/>
        </w:rPr>
      </w:pPr>
      <w:r w:rsidRPr="001F5B4D">
        <w:rPr>
          <w:b/>
          <w:i/>
          <w:shd w:val="clear" w:color="auto" w:fill="FFFFFF"/>
        </w:rPr>
        <w:t>“</w:t>
      </w:r>
      <w:r w:rsidR="001F5B4D" w:rsidRPr="001F5B4D">
        <w:rPr>
          <w:b/>
          <w:i/>
          <w:color w:val="000000"/>
          <w:shd w:val="clear" w:color="auto" w:fill="FFFFFF"/>
        </w:rPr>
        <w:t>Many in the crowd had seen Jesus call Lazarus from the tomb, raising him from the dead, and they were telling others about it.” John 12:17</w:t>
      </w:r>
    </w:p>
    <w:p w:rsidR="0042788C" w:rsidRPr="0062584E" w:rsidRDefault="0042788C" w:rsidP="0042788C">
      <w:pPr>
        <w:ind w:left="720"/>
        <w:rPr>
          <w:rFonts w:ascii="Arial Narrow" w:hAnsi="Arial Narrow"/>
          <w:i/>
          <w:snapToGrid/>
          <w:sz w:val="16"/>
          <w:szCs w:val="16"/>
        </w:rPr>
      </w:pPr>
    </w:p>
    <w:p w:rsidR="00266EA0" w:rsidRPr="0062584E" w:rsidRDefault="001F5B4D" w:rsidP="00266EA0">
      <w:pPr>
        <w:pStyle w:val="Heading1"/>
        <w:numPr>
          <w:ilvl w:val="0"/>
          <w:numId w:val="2"/>
        </w:numPr>
        <w:rPr>
          <w:rFonts w:ascii="Arial Narrow" w:eastAsia="Batang" w:hAnsi="Arial Narrow"/>
          <w:b/>
          <w:sz w:val="28"/>
          <w:szCs w:val="28"/>
        </w:rPr>
      </w:pPr>
      <w:r>
        <w:rPr>
          <w:rFonts w:ascii="Arial Narrow" w:eastAsia="Batang" w:hAnsi="Arial Narrow"/>
          <w:b/>
          <w:sz w:val="28"/>
          <w:szCs w:val="28"/>
        </w:rPr>
        <w:t xml:space="preserve">Now is the </w:t>
      </w:r>
      <w:r w:rsidR="00FC0C2D">
        <w:rPr>
          <w:rFonts w:ascii="Arial Narrow" w:eastAsia="Batang" w:hAnsi="Arial Narrow"/>
          <w:b/>
          <w:sz w:val="28"/>
          <w:szCs w:val="28"/>
          <w:u w:val="single"/>
        </w:rPr>
        <w:t xml:space="preserve">                  </w:t>
      </w:r>
      <w:r w:rsidR="00094A4E" w:rsidRPr="0062584E">
        <w:rPr>
          <w:rFonts w:ascii="Arial Narrow" w:eastAsia="Batang" w:hAnsi="Arial Narrow"/>
          <w:b/>
          <w:sz w:val="28"/>
          <w:szCs w:val="28"/>
        </w:rPr>
        <w:t>…</w:t>
      </w:r>
    </w:p>
    <w:p w:rsidR="001F5B4D" w:rsidRPr="001F5B4D" w:rsidRDefault="001F5B4D" w:rsidP="00D240D8">
      <w:pPr>
        <w:rPr>
          <w:rFonts w:eastAsia="Batang"/>
          <w:b/>
          <w:i/>
        </w:rPr>
      </w:pPr>
      <w:r w:rsidRPr="001F5B4D">
        <w:rPr>
          <w:b/>
          <w:i/>
          <w:color w:val="000000"/>
          <w:shd w:val="clear" w:color="auto" w:fill="FFFFFF"/>
        </w:rPr>
        <w:t>“…Jesus replied. </w:t>
      </w:r>
      <w:r w:rsidRPr="001F5B4D">
        <w:rPr>
          <w:rStyle w:val="woj"/>
          <w:b/>
          <w:i/>
          <w:color w:val="000000"/>
          <w:shd w:val="clear" w:color="auto" w:fill="FFFFFF"/>
        </w:rPr>
        <w:t>“My time has not yet come.” John 2:4b</w:t>
      </w:r>
      <w:r w:rsidRPr="001F5B4D">
        <w:rPr>
          <w:rFonts w:eastAsia="Batang"/>
          <w:b/>
          <w:i/>
        </w:rPr>
        <w:t xml:space="preserve"> </w:t>
      </w:r>
    </w:p>
    <w:p w:rsidR="001F5B4D" w:rsidRPr="001F5B4D" w:rsidRDefault="00B8126B" w:rsidP="00D240D8">
      <w:pPr>
        <w:rPr>
          <w:b/>
          <w:i/>
          <w:color w:val="000000"/>
          <w:shd w:val="clear" w:color="auto" w:fill="FFFFFF"/>
        </w:rPr>
      </w:pPr>
      <w:r w:rsidRPr="001F5B4D">
        <w:rPr>
          <w:rFonts w:eastAsia="Batang"/>
          <w:b/>
          <w:i/>
        </w:rPr>
        <w:t>“</w:t>
      </w:r>
      <w:r w:rsidR="001F5B4D" w:rsidRPr="001F5B4D">
        <w:rPr>
          <w:b/>
          <w:i/>
          <w:color w:val="000000"/>
          <w:shd w:val="clear" w:color="auto" w:fill="FFFFFF"/>
        </w:rPr>
        <w:t>Therefore Jesus told them, </w:t>
      </w:r>
      <w:r w:rsidR="001F5B4D" w:rsidRPr="001F5B4D">
        <w:rPr>
          <w:rStyle w:val="woj"/>
          <w:b/>
          <w:i/>
          <w:color w:val="000000"/>
          <w:shd w:val="clear" w:color="auto" w:fill="FFFFFF"/>
        </w:rPr>
        <w:t>“My time is not yet here…” John 7:6a</w:t>
      </w:r>
    </w:p>
    <w:p w:rsidR="008C0DFC" w:rsidRPr="00E20C75" w:rsidRDefault="00E20C75" w:rsidP="008C0DFC">
      <w:pPr>
        <w:pStyle w:val="ListParagraph"/>
        <w:numPr>
          <w:ilvl w:val="0"/>
          <w:numId w:val="5"/>
        </w:numPr>
        <w:rPr>
          <w:rFonts w:ascii="Arial Narrow" w:eastAsia="Batang" w:hAnsi="Arial Narrow"/>
          <w:sz w:val="22"/>
          <w:szCs w:val="22"/>
        </w:rPr>
      </w:pPr>
      <w:r>
        <w:rPr>
          <w:rFonts w:ascii="Arial Narrow" w:eastAsia="Batang" w:hAnsi="Arial Narrow"/>
          <w:sz w:val="22"/>
          <w:szCs w:val="22"/>
        </w:rPr>
        <w:t>But, now was the time for Jesus</w:t>
      </w:r>
      <w:r w:rsidR="00886415">
        <w:rPr>
          <w:rFonts w:ascii="Arial Narrow" w:eastAsia="Batang" w:hAnsi="Arial Narrow"/>
          <w:sz w:val="22"/>
          <w:szCs w:val="22"/>
        </w:rPr>
        <w:t>’</w:t>
      </w:r>
      <w:r>
        <w:rPr>
          <w:rFonts w:ascii="Arial Narrow" w:eastAsia="Batang" w:hAnsi="Arial Narrow"/>
          <w:sz w:val="22"/>
          <w:szCs w:val="22"/>
        </w:rPr>
        <w:t xml:space="preserve"> </w:t>
      </w:r>
      <w:r w:rsidR="00FC0C2D">
        <w:rPr>
          <w:rFonts w:ascii="Arial Narrow" w:eastAsia="Batang" w:hAnsi="Arial Narrow"/>
          <w:sz w:val="22"/>
          <w:szCs w:val="22"/>
          <w:u w:val="single"/>
        </w:rPr>
        <w:t xml:space="preserve">                 </w:t>
      </w:r>
      <w:r>
        <w:rPr>
          <w:rFonts w:ascii="Arial Narrow" w:eastAsia="Batang" w:hAnsi="Arial Narrow"/>
          <w:sz w:val="22"/>
          <w:szCs w:val="22"/>
        </w:rPr>
        <w:t xml:space="preserve"> proclamation of His ministry.</w:t>
      </w:r>
    </w:p>
    <w:p w:rsidR="008C0DFC" w:rsidRPr="00E20C75" w:rsidRDefault="00E20C75" w:rsidP="008C0DFC">
      <w:pPr>
        <w:pStyle w:val="ListParagraph"/>
        <w:numPr>
          <w:ilvl w:val="0"/>
          <w:numId w:val="5"/>
        </w:numPr>
        <w:rPr>
          <w:rFonts w:ascii="Arial Narrow" w:eastAsia="Batang" w:hAnsi="Arial Narrow"/>
          <w:sz w:val="22"/>
          <w:szCs w:val="22"/>
        </w:rPr>
      </w:pPr>
      <w:r>
        <w:rPr>
          <w:rFonts w:ascii="Arial Narrow" w:eastAsia="Batang" w:hAnsi="Arial Narrow"/>
          <w:sz w:val="22"/>
          <w:szCs w:val="22"/>
        </w:rPr>
        <w:t xml:space="preserve">Now was the time for Jesus to </w:t>
      </w:r>
      <w:r w:rsidR="00FC0C2D">
        <w:rPr>
          <w:rFonts w:ascii="Arial Narrow" w:eastAsia="Batang" w:hAnsi="Arial Narrow"/>
          <w:sz w:val="22"/>
          <w:szCs w:val="22"/>
          <w:u w:val="single"/>
        </w:rPr>
        <w:t xml:space="preserve">              </w:t>
      </w:r>
      <w:r>
        <w:rPr>
          <w:rFonts w:ascii="Arial Narrow" w:eastAsia="Batang" w:hAnsi="Arial Narrow"/>
          <w:sz w:val="22"/>
          <w:szCs w:val="22"/>
        </w:rPr>
        <w:t xml:space="preserve"> Himself into history.</w:t>
      </w:r>
    </w:p>
    <w:p w:rsidR="00182C7F" w:rsidRPr="00E20C75" w:rsidRDefault="00E20C75" w:rsidP="00182C7F">
      <w:pPr>
        <w:pStyle w:val="ListParagraph"/>
        <w:numPr>
          <w:ilvl w:val="0"/>
          <w:numId w:val="5"/>
        </w:numPr>
        <w:rPr>
          <w:rFonts w:ascii="Arial Narrow" w:eastAsia="Batang" w:hAnsi="Arial Narrow"/>
          <w:sz w:val="22"/>
          <w:szCs w:val="22"/>
        </w:rPr>
      </w:pPr>
      <w:r>
        <w:rPr>
          <w:rFonts w:ascii="Arial Narrow" w:eastAsia="Batang" w:hAnsi="Arial Narrow"/>
          <w:sz w:val="22"/>
          <w:szCs w:val="22"/>
        </w:rPr>
        <w:t xml:space="preserve">Now was the time for Jesus to be </w:t>
      </w:r>
      <w:r w:rsidR="00FC0C2D">
        <w:rPr>
          <w:rFonts w:ascii="Arial Narrow" w:eastAsia="Batang" w:hAnsi="Arial Narrow"/>
          <w:sz w:val="22"/>
          <w:szCs w:val="22"/>
          <w:u w:val="single"/>
        </w:rPr>
        <w:t xml:space="preserve">                        </w:t>
      </w:r>
      <w:r>
        <w:rPr>
          <w:rFonts w:ascii="Arial Narrow" w:eastAsia="Batang" w:hAnsi="Arial Narrow"/>
          <w:sz w:val="22"/>
          <w:szCs w:val="22"/>
        </w:rPr>
        <w:t xml:space="preserve"> as the Savior for man.</w:t>
      </w:r>
    </w:p>
    <w:p w:rsidR="008C0DFC" w:rsidRPr="0062584E" w:rsidRDefault="00E20C75" w:rsidP="003C194F">
      <w:pPr>
        <w:pStyle w:val="ListParagraph"/>
        <w:numPr>
          <w:ilvl w:val="0"/>
          <w:numId w:val="5"/>
        </w:numPr>
        <w:rPr>
          <w:rFonts w:ascii="Arial Narrow" w:eastAsia="Batang" w:hAnsi="Arial Narrow"/>
          <w:sz w:val="22"/>
          <w:szCs w:val="22"/>
        </w:rPr>
      </w:pPr>
      <w:r>
        <w:rPr>
          <w:rFonts w:ascii="Arial Narrow" w:eastAsia="Batang" w:hAnsi="Arial Narrow"/>
          <w:sz w:val="22"/>
          <w:szCs w:val="22"/>
        </w:rPr>
        <w:t xml:space="preserve">Now was the time for Jesus to </w:t>
      </w:r>
      <w:r w:rsidR="00FC0C2D">
        <w:rPr>
          <w:rFonts w:ascii="Arial Narrow" w:eastAsia="Batang" w:hAnsi="Arial Narrow"/>
          <w:sz w:val="22"/>
          <w:szCs w:val="22"/>
          <w:u w:val="single"/>
        </w:rPr>
        <w:t xml:space="preserve">              </w:t>
      </w:r>
      <w:r>
        <w:rPr>
          <w:rFonts w:ascii="Arial Narrow" w:eastAsia="Batang" w:hAnsi="Arial Narrow"/>
          <w:sz w:val="22"/>
          <w:szCs w:val="22"/>
        </w:rPr>
        <w:t xml:space="preserve"> His life for all mankind that we might have eternal life.</w:t>
      </w:r>
    </w:p>
    <w:p w:rsidR="00602EDC" w:rsidRPr="00E20C75" w:rsidRDefault="00B8126B" w:rsidP="00ED1D97">
      <w:pPr>
        <w:rPr>
          <w:b/>
          <w:i/>
          <w:shd w:val="clear" w:color="auto" w:fill="FFFFFF"/>
        </w:rPr>
      </w:pPr>
      <w:r w:rsidRPr="00E20C75">
        <w:rPr>
          <w:b/>
          <w:i/>
          <w:shd w:val="clear" w:color="auto" w:fill="FFFFFF"/>
        </w:rPr>
        <w:t>“</w:t>
      </w:r>
      <w:r w:rsidR="002B3A8E">
        <w:rPr>
          <w:rStyle w:val="text"/>
          <w:b/>
          <w:i/>
          <w:color w:val="000000"/>
          <w:shd w:val="clear" w:color="auto" w:fill="FFFFFF"/>
        </w:rPr>
        <w:t>He came into the very world H</w:t>
      </w:r>
      <w:r w:rsidR="00E20C75" w:rsidRPr="00E20C75">
        <w:rPr>
          <w:rStyle w:val="text"/>
          <w:b/>
          <w:i/>
          <w:color w:val="000000"/>
          <w:shd w:val="clear" w:color="auto" w:fill="FFFFFF"/>
        </w:rPr>
        <w:t xml:space="preserve">e created, </w:t>
      </w:r>
      <w:r w:rsidR="002B3A8E">
        <w:rPr>
          <w:rStyle w:val="text"/>
          <w:b/>
          <w:i/>
          <w:color w:val="000000"/>
          <w:shd w:val="clear" w:color="auto" w:fill="FFFFFF"/>
        </w:rPr>
        <w:t>but the world didn’t recognize H</w:t>
      </w:r>
      <w:r w:rsidR="00E20C75" w:rsidRPr="00E20C75">
        <w:rPr>
          <w:rStyle w:val="text"/>
          <w:b/>
          <w:i/>
          <w:color w:val="000000"/>
          <w:shd w:val="clear" w:color="auto" w:fill="FFFFFF"/>
        </w:rPr>
        <w:t>im.</w:t>
      </w:r>
      <w:r w:rsidR="00E20C75" w:rsidRPr="00E20C75">
        <w:rPr>
          <w:b/>
          <w:i/>
          <w:color w:val="000000"/>
          <w:shd w:val="clear" w:color="auto" w:fill="FFFFFF"/>
        </w:rPr>
        <w:t> </w:t>
      </w:r>
      <w:r w:rsidR="00E20C75" w:rsidRPr="00E20C75">
        <w:rPr>
          <w:rStyle w:val="text"/>
          <w:b/>
          <w:bCs/>
          <w:i/>
          <w:color w:val="000000"/>
          <w:sz w:val="18"/>
          <w:szCs w:val="18"/>
          <w:shd w:val="clear" w:color="auto" w:fill="FFFFFF"/>
          <w:vertAlign w:val="superscript"/>
        </w:rPr>
        <w:t> </w:t>
      </w:r>
      <w:r w:rsidR="00E20C75" w:rsidRPr="00E20C75">
        <w:rPr>
          <w:rStyle w:val="text"/>
          <w:b/>
          <w:i/>
          <w:color w:val="000000"/>
          <w:shd w:val="clear" w:color="auto" w:fill="FFFFFF"/>
        </w:rPr>
        <w:t xml:space="preserve">He came to </w:t>
      </w:r>
      <w:r w:rsidR="002B3A8E">
        <w:rPr>
          <w:rStyle w:val="text"/>
          <w:b/>
          <w:i/>
          <w:color w:val="000000"/>
          <w:shd w:val="clear" w:color="auto" w:fill="FFFFFF"/>
        </w:rPr>
        <w:t>H</w:t>
      </w:r>
      <w:r w:rsidR="00E20C75" w:rsidRPr="00E20C75">
        <w:rPr>
          <w:rStyle w:val="text"/>
          <w:b/>
          <w:i/>
          <w:color w:val="000000"/>
          <w:shd w:val="clear" w:color="auto" w:fill="FFFFFF"/>
        </w:rPr>
        <w:t xml:space="preserve">is own </w:t>
      </w:r>
      <w:r w:rsidR="002B3A8E">
        <w:rPr>
          <w:rStyle w:val="text"/>
          <w:b/>
          <w:i/>
          <w:color w:val="000000"/>
          <w:shd w:val="clear" w:color="auto" w:fill="FFFFFF"/>
        </w:rPr>
        <w:t>people, and even they rejected H</w:t>
      </w:r>
      <w:r w:rsidR="00E20C75" w:rsidRPr="00E20C75">
        <w:rPr>
          <w:rStyle w:val="text"/>
          <w:b/>
          <w:i/>
          <w:color w:val="000000"/>
          <w:shd w:val="clear" w:color="auto" w:fill="FFFFFF"/>
        </w:rPr>
        <w:t>im.</w:t>
      </w:r>
      <w:r w:rsidR="00E20C75" w:rsidRPr="00E20C75">
        <w:rPr>
          <w:rStyle w:val="text"/>
          <w:b/>
          <w:bCs/>
          <w:i/>
          <w:color w:val="000000"/>
          <w:sz w:val="18"/>
          <w:szCs w:val="18"/>
          <w:shd w:val="clear" w:color="auto" w:fill="FFFFFF"/>
          <w:vertAlign w:val="superscript"/>
        </w:rPr>
        <w:t> </w:t>
      </w:r>
      <w:r w:rsidR="002B3A8E">
        <w:rPr>
          <w:rStyle w:val="text"/>
          <w:b/>
          <w:i/>
          <w:color w:val="000000"/>
          <w:shd w:val="clear" w:color="auto" w:fill="FFFFFF"/>
        </w:rPr>
        <w:t>But to all who believed Him and accepted Him, H</w:t>
      </w:r>
      <w:r w:rsidR="00E20C75" w:rsidRPr="00E20C75">
        <w:rPr>
          <w:rStyle w:val="text"/>
          <w:b/>
          <w:i/>
          <w:color w:val="000000"/>
          <w:shd w:val="clear" w:color="auto" w:fill="FFFFFF"/>
        </w:rPr>
        <w:t>e gave the right to become children of God.</w:t>
      </w:r>
      <w:r w:rsidR="00E20C75" w:rsidRPr="00E20C75">
        <w:rPr>
          <w:b/>
          <w:i/>
          <w:color w:val="000000"/>
          <w:shd w:val="clear" w:color="auto" w:fill="FFFFFF"/>
        </w:rPr>
        <w:t> </w:t>
      </w:r>
      <w:r w:rsidR="00E20C75" w:rsidRPr="00E20C75">
        <w:rPr>
          <w:rStyle w:val="text"/>
          <w:b/>
          <w:bCs/>
          <w:i/>
          <w:color w:val="000000"/>
          <w:sz w:val="18"/>
          <w:szCs w:val="18"/>
          <w:shd w:val="clear" w:color="auto" w:fill="FFFFFF"/>
          <w:vertAlign w:val="superscript"/>
        </w:rPr>
        <w:t> </w:t>
      </w:r>
      <w:r w:rsidR="00E20C75" w:rsidRPr="00E20C75">
        <w:rPr>
          <w:rStyle w:val="text"/>
          <w:b/>
          <w:i/>
          <w:color w:val="000000"/>
          <w:shd w:val="clear" w:color="auto" w:fill="FFFFFF"/>
        </w:rPr>
        <w:t>They are reborn—not with a physical birth resulting from human passion or plan, but a birth that comes from God.” John 1:10-13</w:t>
      </w:r>
    </w:p>
    <w:p w:rsidR="00161F7B" w:rsidRPr="0062584E" w:rsidRDefault="00C620A8" w:rsidP="00ED1D97">
      <w:pPr>
        <w:rPr>
          <w:rFonts w:ascii="Arial Narrow" w:hAnsi="Arial Narrow"/>
          <w:i/>
          <w:shd w:val="clear" w:color="auto" w:fill="FFFFFF"/>
        </w:rPr>
      </w:pPr>
      <w:r>
        <w:rPr>
          <w:rFonts w:ascii="Arial Narrow" w:hAnsi="Arial Narrow"/>
          <w:i/>
          <w:shd w:val="clear" w:color="auto" w:fill="FFFFFF"/>
        </w:rPr>
        <w:t xml:space="preserve"> </w:t>
      </w:r>
      <w:r w:rsidR="00161F7B" w:rsidRPr="0062584E">
        <w:rPr>
          <w:rFonts w:ascii="Arial Narrow" w:hAnsi="Arial Narrow"/>
          <w:i/>
          <w:shd w:val="clear" w:color="auto" w:fill="FFFFFF"/>
        </w:rPr>
        <w:t xml:space="preserve"> </w:t>
      </w:r>
    </w:p>
    <w:p w:rsidR="00161F7B" w:rsidRPr="0062584E" w:rsidRDefault="002B3A8E" w:rsidP="00161F7B">
      <w:pPr>
        <w:pStyle w:val="Heading1"/>
        <w:numPr>
          <w:ilvl w:val="0"/>
          <w:numId w:val="2"/>
        </w:numPr>
        <w:rPr>
          <w:rFonts w:ascii="Arial Narrow" w:eastAsia="Batang" w:hAnsi="Arial Narrow"/>
          <w:b/>
          <w:sz w:val="28"/>
          <w:szCs w:val="28"/>
        </w:rPr>
      </w:pPr>
      <w:r>
        <w:rPr>
          <w:rFonts w:ascii="Arial Narrow" w:eastAsia="Batang" w:hAnsi="Arial Narrow"/>
          <w:b/>
          <w:sz w:val="28"/>
          <w:szCs w:val="28"/>
        </w:rPr>
        <w:t>Before H</w:t>
      </w:r>
      <w:r w:rsidR="00E20C75">
        <w:rPr>
          <w:rFonts w:ascii="Arial Narrow" w:eastAsia="Batang" w:hAnsi="Arial Narrow"/>
          <w:b/>
          <w:sz w:val="28"/>
          <w:szCs w:val="28"/>
        </w:rPr>
        <w:t xml:space="preserve">e entered </w:t>
      </w:r>
      <w:r w:rsidR="00FC0C2D">
        <w:rPr>
          <w:rFonts w:ascii="Arial Narrow" w:eastAsia="Batang" w:hAnsi="Arial Narrow"/>
          <w:b/>
          <w:sz w:val="28"/>
          <w:szCs w:val="28"/>
          <w:u w:val="single"/>
        </w:rPr>
        <w:t xml:space="preserve">                                </w:t>
      </w:r>
      <w:r w:rsidR="00094A4E" w:rsidRPr="0062584E">
        <w:rPr>
          <w:rFonts w:ascii="Arial Narrow" w:eastAsia="Batang" w:hAnsi="Arial Narrow"/>
          <w:b/>
          <w:sz w:val="28"/>
          <w:szCs w:val="28"/>
        </w:rPr>
        <w:t>…</w:t>
      </w:r>
    </w:p>
    <w:p w:rsidR="00AA2AEA" w:rsidRPr="00E20C75" w:rsidRDefault="009F769E" w:rsidP="009F769E">
      <w:pPr>
        <w:rPr>
          <w:b/>
          <w:i/>
          <w:snapToGrid/>
        </w:rPr>
      </w:pPr>
      <w:r w:rsidRPr="00E20C75">
        <w:rPr>
          <w:rStyle w:val="text"/>
          <w:b/>
          <w:i/>
          <w:shd w:val="clear" w:color="auto" w:fill="FFFFFF"/>
        </w:rPr>
        <w:t>“</w:t>
      </w:r>
      <w:r w:rsidR="002B3A8E">
        <w:rPr>
          <w:rStyle w:val="text"/>
          <w:b/>
          <w:i/>
          <w:color w:val="000000"/>
          <w:shd w:val="clear" w:color="auto" w:fill="FFFFFF"/>
        </w:rPr>
        <w:t>But as H</w:t>
      </w:r>
      <w:r w:rsidR="00E20C75" w:rsidRPr="00E20C75">
        <w:rPr>
          <w:rStyle w:val="text"/>
          <w:b/>
          <w:i/>
          <w:color w:val="000000"/>
          <w:shd w:val="clear" w:color="auto" w:fill="FFFFFF"/>
        </w:rPr>
        <w:t xml:space="preserve">e came closer to Jerusalem and saw the </w:t>
      </w:r>
      <w:r w:rsidR="002B3A8E">
        <w:rPr>
          <w:rStyle w:val="text"/>
          <w:b/>
          <w:i/>
          <w:color w:val="000000"/>
          <w:shd w:val="clear" w:color="auto" w:fill="FFFFFF"/>
        </w:rPr>
        <w:t>city ahead, H</w:t>
      </w:r>
      <w:r w:rsidR="00E20C75" w:rsidRPr="00E20C75">
        <w:rPr>
          <w:rStyle w:val="text"/>
          <w:b/>
          <w:i/>
          <w:color w:val="000000"/>
          <w:shd w:val="clear" w:color="auto" w:fill="FFFFFF"/>
        </w:rPr>
        <w:t>e began to weep.</w:t>
      </w:r>
      <w:r w:rsidR="00E20C75" w:rsidRPr="00E20C75">
        <w:rPr>
          <w:b/>
          <w:i/>
          <w:color w:val="000000"/>
          <w:shd w:val="clear" w:color="auto" w:fill="FFFFFF"/>
        </w:rPr>
        <w:t> </w:t>
      </w:r>
      <w:r w:rsidR="00E20C75">
        <w:rPr>
          <w:rStyle w:val="woj"/>
          <w:b/>
          <w:i/>
          <w:color w:val="000000"/>
          <w:shd w:val="clear" w:color="auto" w:fill="FFFFFF"/>
        </w:rPr>
        <w:t>‘</w:t>
      </w:r>
      <w:r w:rsidR="00E20C75" w:rsidRPr="00E20C75">
        <w:rPr>
          <w:rStyle w:val="woj"/>
          <w:b/>
          <w:i/>
          <w:color w:val="000000"/>
          <w:shd w:val="clear" w:color="auto" w:fill="FFFFFF"/>
        </w:rPr>
        <w:t>How I wish today that you of all people would understand the way to peace. But now it is too late, and peace is hidden from your eyes.</w:t>
      </w:r>
      <w:r w:rsidR="00E20C75">
        <w:rPr>
          <w:rStyle w:val="woj"/>
          <w:b/>
          <w:i/>
          <w:color w:val="000000"/>
          <w:shd w:val="clear" w:color="auto" w:fill="FFFFFF"/>
        </w:rPr>
        <w:t>’</w:t>
      </w:r>
      <w:r w:rsidR="00E20C75" w:rsidRPr="00E20C75">
        <w:rPr>
          <w:rStyle w:val="woj"/>
          <w:b/>
          <w:i/>
          <w:color w:val="000000"/>
          <w:shd w:val="clear" w:color="auto" w:fill="FFFFFF"/>
        </w:rPr>
        <w:t>” Luke 19:41-42</w:t>
      </w:r>
      <w:r w:rsidR="00E20C75" w:rsidRPr="00E20C75">
        <w:rPr>
          <w:b/>
          <w:i/>
          <w:color w:val="000000"/>
          <w:shd w:val="clear" w:color="auto" w:fill="FFFFFF"/>
        </w:rPr>
        <w:t> </w:t>
      </w:r>
    </w:p>
    <w:p w:rsidR="002D3621" w:rsidRPr="00E20C75" w:rsidRDefault="00E20C75" w:rsidP="002D3621">
      <w:pPr>
        <w:pStyle w:val="ListParagraph"/>
        <w:numPr>
          <w:ilvl w:val="0"/>
          <w:numId w:val="6"/>
        </w:numPr>
        <w:rPr>
          <w:rFonts w:ascii="Arial Narrow" w:hAnsi="Arial Narrow"/>
          <w:sz w:val="22"/>
          <w:szCs w:val="22"/>
        </w:rPr>
      </w:pPr>
      <w:r>
        <w:rPr>
          <w:rFonts w:ascii="Arial Narrow" w:hAnsi="Arial Narrow"/>
          <w:sz w:val="22"/>
          <w:szCs w:val="22"/>
        </w:rPr>
        <w:t xml:space="preserve">Jesus knew the </w:t>
      </w:r>
      <w:r w:rsidR="00FC0C2D">
        <w:rPr>
          <w:rFonts w:ascii="Arial Narrow" w:hAnsi="Arial Narrow"/>
          <w:sz w:val="22"/>
          <w:szCs w:val="22"/>
          <w:u w:val="single"/>
        </w:rPr>
        <w:t xml:space="preserve">             </w:t>
      </w:r>
      <w:r>
        <w:rPr>
          <w:rFonts w:ascii="Arial Narrow" w:hAnsi="Arial Narrow"/>
          <w:sz w:val="22"/>
          <w:szCs w:val="22"/>
        </w:rPr>
        <w:t xml:space="preserve"> of men, and it broke His heart.</w:t>
      </w:r>
    </w:p>
    <w:p w:rsidR="002D3621" w:rsidRPr="00E20C75" w:rsidRDefault="00E20C75" w:rsidP="002D3621">
      <w:pPr>
        <w:pStyle w:val="ListParagraph"/>
        <w:numPr>
          <w:ilvl w:val="0"/>
          <w:numId w:val="6"/>
        </w:numPr>
        <w:rPr>
          <w:rFonts w:ascii="Arial Narrow" w:hAnsi="Arial Narrow"/>
          <w:sz w:val="22"/>
          <w:szCs w:val="22"/>
        </w:rPr>
      </w:pPr>
      <w:r>
        <w:rPr>
          <w:rFonts w:ascii="Arial Narrow" w:hAnsi="Arial Narrow"/>
          <w:sz w:val="22"/>
          <w:szCs w:val="22"/>
        </w:rPr>
        <w:t xml:space="preserve">Jesus knew the </w:t>
      </w:r>
      <w:r w:rsidR="00FC0C2D">
        <w:rPr>
          <w:rFonts w:ascii="Arial Narrow" w:hAnsi="Arial Narrow"/>
          <w:sz w:val="22"/>
          <w:szCs w:val="22"/>
          <w:u w:val="single"/>
        </w:rPr>
        <w:t xml:space="preserve">                </w:t>
      </w:r>
      <w:r>
        <w:rPr>
          <w:rFonts w:ascii="Arial Narrow" w:hAnsi="Arial Narrow"/>
          <w:sz w:val="22"/>
          <w:szCs w:val="22"/>
        </w:rPr>
        <w:t xml:space="preserve"> of men were temporary, and it broke His heart.</w:t>
      </w:r>
    </w:p>
    <w:p w:rsidR="002D3621" w:rsidRPr="00E20C75" w:rsidRDefault="00E20C75" w:rsidP="002D3621">
      <w:pPr>
        <w:pStyle w:val="ListParagraph"/>
        <w:numPr>
          <w:ilvl w:val="0"/>
          <w:numId w:val="6"/>
        </w:numPr>
        <w:rPr>
          <w:rFonts w:ascii="Arial Narrow" w:hAnsi="Arial Narrow"/>
          <w:sz w:val="22"/>
          <w:szCs w:val="22"/>
        </w:rPr>
      </w:pPr>
      <w:r>
        <w:rPr>
          <w:rFonts w:ascii="Arial Narrow" w:hAnsi="Arial Narrow"/>
          <w:sz w:val="22"/>
          <w:szCs w:val="22"/>
        </w:rPr>
        <w:t xml:space="preserve">Jesus knew the </w:t>
      </w:r>
      <w:r w:rsidR="00FC0C2D">
        <w:rPr>
          <w:rFonts w:ascii="Arial Narrow" w:hAnsi="Arial Narrow"/>
          <w:sz w:val="22"/>
          <w:szCs w:val="22"/>
          <w:u w:val="single"/>
        </w:rPr>
        <w:t xml:space="preserve">              </w:t>
      </w:r>
      <w:r>
        <w:rPr>
          <w:rFonts w:ascii="Arial Narrow" w:hAnsi="Arial Narrow"/>
          <w:sz w:val="22"/>
          <w:szCs w:val="22"/>
        </w:rPr>
        <w:t xml:space="preserve"> of men were caught up in the emotion of the moment, and it broke His heart.</w:t>
      </w:r>
    </w:p>
    <w:p w:rsidR="002D3621" w:rsidRPr="0062584E" w:rsidRDefault="00E20C75" w:rsidP="00491139">
      <w:pPr>
        <w:pStyle w:val="ListParagraph"/>
        <w:numPr>
          <w:ilvl w:val="0"/>
          <w:numId w:val="6"/>
        </w:numPr>
        <w:rPr>
          <w:rFonts w:ascii="Arial Narrow" w:hAnsi="Arial Narrow"/>
          <w:sz w:val="22"/>
          <w:szCs w:val="22"/>
        </w:rPr>
      </w:pPr>
      <w:r>
        <w:rPr>
          <w:rFonts w:ascii="Arial Narrow" w:hAnsi="Arial Narrow"/>
          <w:sz w:val="22"/>
          <w:szCs w:val="22"/>
        </w:rPr>
        <w:t xml:space="preserve">Jesus knew the </w:t>
      </w:r>
      <w:r w:rsidR="00FC0C2D">
        <w:rPr>
          <w:rFonts w:ascii="Arial Narrow" w:hAnsi="Arial Narrow"/>
          <w:sz w:val="22"/>
          <w:szCs w:val="22"/>
          <w:u w:val="single"/>
        </w:rPr>
        <w:t xml:space="preserve">          </w:t>
      </w:r>
      <w:r>
        <w:rPr>
          <w:rFonts w:ascii="Arial Narrow" w:hAnsi="Arial Narrow"/>
          <w:sz w:val="22"/>
          <w:szCs w:val="22"/>
        </w:rPr>
        <w:t xml:space="preserve"> of man would eternally separate him from God, and it broke His heart.</w:t>
      </w:r>
    </w:p>
    <w:p w:rsidR="002D3621" w:rsidRPr="002B3A8E" w:rsidRDefault="00E80082" w:rsidP="002D3621">
      <w:pPr>
        <w:rPr>
          <w:b/>
          <w:i/>
          <w:shd w:val="clear" w:color="auto" w:fill="FFFFFF"/>
        </w:rPr>
      </w:pPr>
      <w:r w:rsidRPr="002B3A8E">
        <w:rPr>
          <w:b/>
          <w:i/>
          <w:shd w:val="clear" w:color="auto" w:fill="FFFFFF"/>
        </w:rPr>
        <w:t>“</w:t>
      </w:r>
      <w:r w:rsidR="00C96EC0" w:rsidRPr="002B3A8E">
        <w:rPr>
          <w:b/>
          <w:i/>
          <w:shd w:val="clear" w:color="auto" w:fill="FFFFFF"/>
        </w:rPr>
        <w:t>…</w:t>
      </w:r>
      <w:r w:rsidR="00C96EC0" w:rsidRPr="002B3A8E">
        <w:rPr>
          <w:b/>
          <w:i/>
          <w:color w:val="000000"/>
          <w:shd w:val="clear" w:color="auto" w:fill="FFFFFF"/>
        </w:rPr>
        <w:t xml:space="preserve">because you did not recognize it when God visited you.” </w:t>
      </w:r>
      <w:r w:rsidR="00007AAD">
        <w:rPr>
          <w:b/>
          <w:i/>
          <w:color w:val="000000"/>
          <w:shd w:val="clear" w:color="auto" w:fill="FFFFFF"/>
        </w:rPr>
        <w:t xml:space="preserve">                    </w:t>
      </w:r>
      <w:r w:rsidR="00C96EC0" w:rsidRPr="002B3A8E">
        <w:rPr>
          <w:b/>
          <w:i/>
          <w:color w:val="000000"/>
          <w:shd w:val="clear" w:color="auto" w:fill="FFFFFF"/>
        </w:rPr>
        <w:t>Luke 19:44b</w:t>
      </w:r>
    </w:p>
    <w:p w:rsidR="004C7966" w:rsidRPr="0062584E" w:rsidRDefault="004C7966" w:rsidP="00A8210E">
      <w:pPr>
        <w:rPr>
          <w:rFonts w:ascii="Arial Narrow" w:eastAsia="Batang" w:hAnsi="Arial Narrow"/>
          <w:b/>
          <w:i/>
          <w:sz w:val="22"/>
          <w:szCs w:val="22"/>
        </w:rPr>
      </w:pPr>
    </w:p>
    <w:p w:rsidR="00BF6DE8" w:rsidRPr="0062584E" w:rsidRDefault="00C96EC0" w:rsidP="00BF6DE8">
      <w:pPr>
        <w:pStyle w:val="ListParagraph"/>
        <w:numPr>
          <w:ilvl w:val="0"/>
          <w:numId w:val="2"/>
        </w:numPr>
        <w:rPr>
          <w:rFonts w:ascii="Arial Narrow" w:eastAsia="Batang" w:hAnsi="Arial Narrow"/>
          <w:b/>
          <w:sz w:val="28"/>
          <w:szCs w:val="28"/>
        </w:rPr>
      </w:pPr>
      <w:r>
        <w:rPr>
          <w:rFonts w:ascii="Arial Narrow" w:eastAsia="Batang" w:hAnsi="Arial Narrow"/>
          <w:b/>
          <w:sz w:val="28"/>
          <w:szCs w:val="28"/>
        </w:rPr>
        <w:t xml:space="preserve">Why did the crowd </w:t>
      </w:r>
      <w:r w:rsidR="00FC0C2D">
        <w:rPr>
          <w:rFonts w:ascii="Arial Narrow" w:eastAsia="Batang" w:hAnsi="Arial Narrow"/>
          <w:b/>
          <w:sz w:val="28"/>
          <w:szCs w:val="28"/>
          <w:u w:val="single"/>
        </w:rPr>
        <w:t xml:space="preserve">              </w:t>
      </w:r>
      <w:r>
        <w:rPr>
          <w:rFonts w:ascii="Arial Narrow" w:eastAsia="Batang" w:hAnsi="Arial Narrow"/>
          <w:b/>
          <w:sz w:val="28"/>
          <w:szCs w:val="28"/>
        </w:rPr>
        <w:t xml:space="preserve"> so quickly</w:t>
      </w:r>
      <w:r w:rsidR="00007AAD">
        <w:rPr>
          <w:rFonts w:ascii="Arial Narrow" w:eastAsia="Batang" w:hAnsi="Arial Narrow"/>
          <w:b/>
          <w:sz w:val="28"/>
          <w:szCs w:val="28"/>
        </w:rPr>
        <w:t>?</w:t>
      </w:r>
    </w:p>
    <w:p w:rsidR="002D4FF5" w:rsidRPr="00C96EC0" w:rsidRDefault="00B45820" w:rsidP="00B45820">
      <w:pPr>
        <w:rPr>
          <w:b/>
          <w:i/>
          <w:snapToGrid/>
        </w:rPr>
      </w:pPr>
      <w:r w:rsidRPr="00C96EC0">
        <w:rPr>
          <w:b/>
          <w:i/>
          <w:shd w:val="clear" w:color="auto" w:fill="FFFFFF"/>
        </w:rPr>
        <w:t>“</w:t>
      </w:r>
      <w:r w:rsidR="00C96EC0" w:rsidRPr="00C96EC0">
        <w:rPr>
          <w:b/>
          <w:i/>
          <w:snapToGrid/>
        </w:rPr>
        <w:t>They shouted,</w:t>
      </w:r>
      <w:r w:rsidR="00C96EC0" w:rsidRPr="00C96EC0">
        <w:rPr>
          <w:b/>
          <w:i/>
        </w:rPr>
        <w:t xml:space="preserve"> </w:t>
      </w:r>
      <w:r w:rsidR="00C96EC0" w:rsidRPr="00C96EC0">
        <w:rPr>
          <w:b/>
          <w:i/>
          <w:snapToGrid/>
        </w:rPr>
        <w:t>‘Praise God!</w:t>
      </w:r>
      <w:r w:rsidR="00C96EC0" w:rsidRPr="00C96EC0">
        <w:rPr>
          <w:b/>
          <w:i/>
        </w:rPr>
        <w:t xml:space="preserve"> </w:t>
      </w:r>
      <w:r w:rsidR="00C96EC0" w:rsidRPr="00C96EC0">
        <w:rPr>
          <w:b/>
          <w:i/>
          <w:snapToGrid/>
        </w:rPr>
        <w:t>Blessings on the one who comes in the name of the </w:t>
      </w:r>
      <w:r w:rsidR="00C96EC0" w:rsidRPr="00C96EC0">
        <w:rPr>
          <w:b/>
          <w:i/>
          <w:smallCaps/>
          <w:snapToGrid/>
        </w:rPr>
        <w:t>Lord</w:t>
      </w:r>
      <w:r w:rsidR="00C96EC0" w:rsidRPr="00C96EC0">
        <w:rPr>
          <w:b/>
          <w:i/>
          <w:snapToGrid/>
        </w:rPr>
        <w:t>! Hail to the King of Israel!</w:t>
      </w:r>
      <w:r w:rsidR="00C96EC0" w:rsidRPr="00C96EC0">
        <w:rPr>
          <w:b/>
          <w:i/>
        </w:rPr>
        <w:t>’</w:t>
      </w:r>
      <w:r w:rsidR="00C96EC0" w:rsidRPr="00C96EC0">
        <w:rPr>
          <w:b/>
          <w:i/>
          <w:snapToGrid/>
        </w:rPr>
        <w:t>”</w:t>
      </w:r>
      <w:r w:rsidR="00C96EC0" w:rsidRPr="00C96EC0">
        <w:rPr>
          <w:b/>
          <w:i/>
        </w:rPr>
        <w:t xml:space="preserve"> John 12:13b</w:t>
      </w:r>
    </w:p>
    <w:p w:rsidR="009A27E2" w:rsidRDefault="00C96EC0" w:rsidP="009A27E2">
      <w:pPr>
        <w:pStyle w:val="ListParagraph"/>
        <w:numPr>
          <w:ilvl w:val="0"/>
          <w:numId w:val="19"/>
        </w:numPr>
        <w:rPr>
          <w:rFonts w:ascii="Arial Narrow" w:eastAsia="Batang" w:hAnsi="Arial Narrow"/>
          <w:sz w:val="22"/>
          <w:szCs w:val="22"/>
        </w:rPr>
      </w:pPr>
      <w:r>
        <w:rPr>
          <w:rFonts w:ascii="Arial Narrow" w:eastAsia="Batang" w:hAnsi="Arial Narrow"/>
          <w:sz w:val="22"/>
          <w:szCs w:val="22"/>
        </w:rPr>
        <w:t xml:space="preserve">The crowd was caught up in the </w:t>
      </w:r>
      <w:r w:rsidR="00FC0C2D">
        <w:rPr>
          <w:rFonts w:ascii="Arial Narrow" w:eastAsia="Batang" w:hAnsi="Arial Narrow"/>
          <w:sz w:val="22"/>
          <w:szCs w:val="22"/>
          <w:u w:val="single"/>
        </w:rPr>
        <w:t xml:space="preserve">                     </w:t>
      </w:r>
      <w:r>
        <w:rPr>
          <w:rFonts w:ascii="Arial Narrow" w:eastAsia="Batang" w:hAnsi="Arial Narrow"/>
          <w:sz w:val="22"/>
          <w:szCs w:val="22"/>
        </w:rPr>
        <w:t xml:space="preserve"> of </w:t>
      </w:r>
      <w:r w:rsidR="00007AAD" w:rsidRPr="00007AAD">
        <w:rPr>
          <w:rFonts w:ascii="Arial Narrow" w:eastAsia="Batang" w:hAnsi="Arial Narrow"/>
          <w:sz w:val="22"/>
          <w:szCs w:val="22"/>
        </w:rPr>
        <w:t>moment</w:t>
      </w:r>
      <w:r w:rsidR="00007AAD">
        <w:rPr>
          <w:rFonts w:ascii="Arial Narrow" w:eastAsia="Batang" w:hAnsi="Arial Narrow"/>
          <w:sz w:val="22"/>
          <w:szCs w:val="22"/>
          <w:u w:val="single"/>
        </w:rPr>
        <w:t>.</w:t>
      </w:r>
    </w:p>
    <w:p w:rsidR="00C96EC0" w:rsidRDefault="00C96EC0" w:rsidP="009A27E2">
      <w:pPr>
        <w:pStyle w:val="ListParagraph"/>
        <w:numPr>
          <w:ilvl w:val="0"/>
          <w:numId w:val="19"/>
        </w:numPr>
        <w:rPr>
          <w:rFonts w:ascii="Arial Narrow" w:eastAsia="Batang" w:hAnsi="Arial Narrow"/>
          <w:sz w:val="22"/>
          <w:szCs w:val="22"/>
        </w:rPr>
      </w:pPr>
      <w:r>
        <w:rPr>
          <w:rFonts w:ascii="Arial Narrow" w:eastAsia="Batang" w:hAnsi="Arial Narrow"/>
          <w:sz w:val="22"/>
          <w:szCs w:val="22"/>
        </w:rPr>
        <w:t xml:space="preserve">The crowd had seen </w:t>
      </w:r>
      <w:r w:rsidR="00FC0C2D">
        <w:rPr>
          <w:rFonts w:ascii="Arial Narrow" w:eastAsia="Batang" w:hAnsi="Arial Narrow"/>
          <w:sz w:val="22"/>
          <w:szCs w:val="22"/>
          <w:u w:val="single"/>
        </w:rPr>
        <w:t xml:space="preserve">                  </w:t>
      </w:r>
      <w:r>
        <w:rPr>
          <w:rFonts w:ascii="Arial Narrow" w:eastAsia="Batang" w:hAnsi="Arial Narrow"/>
          <w:sz w:val="22"/>
          <w:szCs w:val="22"/>
        </w:rPr>
        <w:t xml:space="preserve"> and wanted to see more.</w:t>
      </w:r>
    </w:p>
    <w:p w:rsidR="00C96EC0" w:rsidRDefault="00C96EC0" w:rsidP="009A27E2">
      <w:pPr>
        <w:pStyle w:val="ListParagraph"/>
        <w:numPr>
          <w:ilvl w:val="0"/>
          <w:numId w:val="19"/>
        </w:numPr>
        <w:rPr>
          <w:rFonts w:ascii="Arial Narrow" w:eastAsia="Batang" w:hAnsi="Arial Narrow"/>
          <w:sz w:val="22"/>
          <w:szCs w:val="22"/>
        </w:rPr>
      </w:pPr>
      <w:r>
        <w:rPr>
          <w:rFonts w:ascii="Arial Narrow" w:eastAsia="Batang" w:hAnsi="Arial Narrow"/>
          <w:sz w:val="22"/>
          <w:szCs w:val="22"/>
        </w:rPr>
        <w:t xml:space="preserve">The crowd wanted to be on the </w:t>
      </w:r>
      <w:r w:rsidR="00FC0C2D">
        <w:rPr>
          <w:rFonts w:ascii="Arial Narrow" w:eastAsia="Batang" w:hAnsi="Arial Narrow"/>
          <w:sz w:val="22"/>
          <w:szCs w:val="22"/>
          <w:u w:val="single"/>
        </w:rPr>
        <w:t xml:space="preserve">                   </w:t>
      </w:r>
      <w:r>
        <w:rPr>
          <w:rFonts w:ascii="Arial Narrow" w:eastAsia="Batang" w:hAnsi="Arial Narrow"/>
          <w:sz w:val="22"/>
          <w:szCs w:val="22"/>
        </w:rPr>
        <w:t xml:space="preserve"> side.</w:t>
      </w:r>
    </w:p>
    <w:p w:rsidR="00BF3062" w:rsidRDefault="00BF3062" w:rsidP="00BF3062">
      <w:pPr>
        <w:rPr>
          <w:rFonts w:ascii="Arial Narrow" w:eastAsia="Batang" w:hAnsi="Arial Narrow"/>
          <w:sz w:val="22"/>
          <w:szCs w:val="22"/>
        </w:rPr>
      </w:pPr>
    </w:p>
    <w:p w:rsidR="00BF3062" w:rsidRPr="00BF3062" w:rsidRDefault="00BF3062" w:rsidP="00BF3062">
      <w:pPr>
        <w:rPr>
          <w:rFonts w:ascii="Arial Narrow" w:eastAsia="Batang" w:hAnsi="Arial Narrow"/>
          <w:sz w:val="22"/>
          <w:szCs w:val="22"/>
        </w:rPr>
      </w:pPr>
    </w:p>
    <w:p w:rsidR="00C96EC0" w:rsidRDefault="00C96EC0" w:rsidP="009A27E2">
      <w:pPr>
        <w:pStyle w:val="ListParagraph"/>
        <w:numPr>
          <w:ilvl w:val="0"/>
          <w:numId w:val="19"/>
        </w:numPr>
        <w:rPr>
          <w:rFonts w:ascii="Arial Narrow" w:eastAsia="Batang" w:hAnsi="Arial Narrow"/>
          <w:sz w:val="22"/>
          <w:szCs w:val="22"/>
        </w:rPr>
      </w:pPr>
      <w:r>
        <w:rPr>
          <w:rFonts w:ascii="Arial Narrow" w:eastAsia="Batang" w:hAnsi="Arial Narrow"/>
          <w:sz w:val="22"/>
          <w:szCs w:val="22"/>
        </w:rPr>
        <w:t>The</w:t>
      </w:r>
      <w:r w:rsidR="00007AAD">
        <w:rPr>
          <w:rFonts w:ascii="Arial Narrow" w:eastAsia="Batang" w:hAnsi="Arial Narrow"/>
          <w:sz w:val="22"/>
          <w:szCs w:val="22"/>
        </w:rPr>
        <w:t>y</w:t>
      </w:r>
      <w:r>
        <w:rPr>
          <w:rFonts w:ascii="Arial Narrow" w:eastAsia="Batang" w:hAnsi="Arial Narrow"/>
          <w:sz w:val="22"/>
          <w:szCs w:val="22"/>
        </w:rPr>
        <w:t xml:space="preserve"> </w:t>
      </w:r>
      <w:r w:rsidR="00FC0C2D">
        <w:rPr>
          <w:rFonts w:ascii="Arial Narrow" w:eastAsia="Batang" w:hAnsi="Arial Narrow"/>
          <w:sz w:val="22"/>
          <w:szCs w:val="22"/>
          <w:u w:val="single"/>
        </w:rPr>
        <w:t xml:space="preserve">                  </w:t>
      </w:r>
      <w:r>
        <w:rPr>
          <w:rFonts w:ascii="Arial Narrow" w:eastAsia="Batang" w:hAnsi="Arial Narrow"/>
          <w:sz w:val="22"/>
          <w:szCs w:val="22"/>
        </w:rPr>
        <w:t xml:space="preserve"> something in return…and didn’t get what they had expected!  Their disappointment led to bitterness. </w:t>
      </w:r>
    </w:p>
    <w:p w:rsidR="00C96EC0" w:rsidRPr="00C96EC0" w:rsidRDefault="00C96EC0" w:rsidP="00C96EC0">
      <w:r w:rsidRPr="00C96EC0">
        <w:rPr>
          <w:rStyle w:val="text"/>
          <w:b/>
          <w:i/>
          <w:color w:val="000000"/>
        </w:rPr>
        <w:t>“‘Why?’ Pilate demanded. ‘</w:t>
      </w:r>
      <w:r w:rsidR="002B3A8E">
        <w:rPr>
          <w:rStyle w:val="text"/>
          <w:b/>
          <w:i/>
          <w:color w:val="000000"/>
        </w:rPr>
        <w:t>What crime has H</w:t>
      </w:r>
      <w:r w:rsidRPr="00C96EC0">
        <w:rPr>
          <w:rStyle w:val="text"/>
          <w:b/>
          <w:i/>
          <w:color w:val="000000"/>
        </w:rPr>
        <w:t>e committed?’ But the mob roared even louder, ‘</w:t>
      </w:r>
      <w:r w:rsidR="00007AAD">
        <w:rPr>
          <w:rStyle w:val="text"/>
          <w:b/>
          <w:i/>
          <w:color w:val="000000"/>
        </w:rPr>
        <w:t>Crucify h</w:t>
      </w:r>
      <w:r w:rsidRPr="00C96EC0">
        <w:rPr>
          <w:rStyle w:val="text"/>
          <w:b/>
          <w:i/>
          <w:color w:val="000000"/>
        </w:rPr>
        <w:t>im!’” Mark 15:14</w:t>
      </w:r>
    </w:p>
    <w:p w:rsidR="00E80383" w:rsidRPr="0062584E" w:rsidRDefault="00E80383" w:rsidP="005B4503">
      <w:pPr>
        <w:rPr>
          <w:rFonts w:ascii="Arial Narrow" w:hAnsi="Arial Narrow"/>
          <w:b/>
          <w:i/>
          <w:sz w:val="22"/>
          <w:szCs w:val="22"/>
          <w:shd w:val="clear" w:color="auto" w:fill="FFFFFF"/>
        </w:rPr>
      </w:pPr>
    </w:p>
    <w:p w:rsidR="00602EDC" w:rsidRDefault="00BF3062" w:rsidP="004E2F18">
      <w:pPr>
        <w:pStyle w:val="ListParagraph"/>
        <w:numPr>
          <w:ilvl w:val="0"/>
          <w:numId w:val="2"/>
        </w:numPr>
        <w:rPr>
          <w:rFonts w:ascii="Arial Narrow" w:eastAsia="Batang" w:hAnsi="Arial Narrow"/>
          <w:b/>
          <w:sz w:val="28"/>
          <w:szCs w:val="28"/>
        </w:rPr>
      </w:pPr>
      <w:r>
        <w:rPr>
          <w:rFonts w:ascii="Arial Narrow" w:eastAsia="Batang" w:hAnsi="Arial Narrow"/>
          <w:b/>
          <w:sz w:val="28"/>
          <w:szCs w:val="28"/>
        </w:rPr>
        <w:t>So</w:t>
      </w:r>
      <w:r w:rsidR="00007AAD">
        <w:rPr>
          <w:rFonts w:ascii="Arial Narrow" w:eastAsia="Batang" w:hAnsi="Arial Narrow"/>
          <w:b/>
          <w:sz w:val="28"/>
          <w:szCs w:val="28"/>
        </w:rPr>
        <w:t>,</w:t>
      </w:r>
      <w:r>
        <w:rPr>
          <w:rFonts w:ascii="Arial Narrow" w:eastAsia="Batang" w:hAnsi="Arial Narrow"/>
          <w:b/>
          <w:sz w:val="28"/>
          <w:szCs w:val="28"/>
        </w:rPr>
        <w:t xml:space="preserve"> why are you following Jesus?</w:t>
      </w:r>
    </w:p>
    <w:p w:rsidR="00BF3062" w:rsidRPr="00BF3062" w:rsidRDefault="00BF3062" w:rsidP="00BF3062">
      <w:pPr>
        <w:rPr>
          <w:b/>
          <w:i/>
          <w:sz w:val="24"/>
          <w:szCs w:val="24"/>
        </w:rPr>
      </w:pPr>
      <w:r w:rsidRPr="00BF3062">
        <w:rPr>
          <w:rStyle w:val="text"/>
          <w:b/>
          <w:i/>
          <w:color w:val="000000"/>
        </w:rPr>
        <w:t>“The next day the crowd that had stayed on the far shore saw that the disciples had taken the only boat, and they realized Jesus had not gone with them.</w:t>
      </w:r>
      <w:r w:rsidRPr="00BF3062">
        <w:rPr>
          <w:b/>
          <w:i/>
        </w:rPr>
        <w:t> </w:t>
      </w:r>
      <w:r w:rsidRPr="00BF3062">
        <w:rPr>
          <w:rStyle w:val="text"/>
          <w:b/>
          <w:bCs/>
          <w:i/>
          <w:color w:val="000000"/>
          <w:sz w:val="18"/>
          <w:szCs w:val="18"/>
          <w:vertAlign w:val="superscript"/>
        </w:rPr>
        <w:t> </w:t>
      </w:r>
      <w:r w:rsidRPr="00BF3062">
        <w:rPr>
          <w:rStyle w:val="text"/>
          <w:b/>
          <w:i/>
          <w:color w:val="000000"/>
        </w:rPr>
        <w:t>Several boats from Tiberias landed near the place where the Lord had blessed the bread and the people had eaten.</w:t>
      </w:r>
      <w:r w:rsidRPr="00BF3062">
        <w:rPr>
          <w:b/>
          <w:i/>
        </w:rPr>
        <w:t> </w:t>
      </w:r>
      <w:r w:rsidRPr="00BF3062">
        <w:rPr>
          <w:rStyle w:val="text"/>
          <w:b/>
          <w:bCs/>
          <w:i/>
          <w:color w:val="000000"/>
          <w:sz w:val="18"/>
          <w:szCs w:val="18"/>
          <w:vertAlign w:val="superscript"/>
        </w:rPr>
        <w:t> </w:t>
      </w:r>
      <w:r w:rsidRPr="00BF3062">
        <w:rPr>
          <w:rStyle w:val="text"/>
          <w:b/>
          <w:i/>
          <w:color w:val="000000"/>
        </w:rPr>
        <w:t>So when the cr</w:t>
      </w:r>
      <w:r w:rsidR="00007AAD">
        <w:rPr>
          <w:rStyle w:val="text"/>
          <w:b/>
          <w:i/>
          <w:color w:val="000000"/>
        </w:rPr>
        <w:t>owd saw that neither Jesus nor H</w:t>
      </w:r>
      <w:r w:rsidRPr="00BF3062">
        <w:rPr>
          <w:rStyle w:val="text"/>
          <w:b/>
          <w:i/>
          <w:color w:val="000000"/>
        </w:rPr>
        <w:t>is disciples were there, they got into the boats and went acr</w:t>
      </w:r>
      <w:r w:rsidR="00007AAD">
        <w:rPr>
          <w:rStyle w:val="text"/>
          <w:b/>
          <w:i/>
          <w:color w:val="000000"/>
        </w:rPr>
        <w:t>oss to Capernaum to look for H</w:t>
      </w:r>
      <w:r w:rsidRPr="00BF3062">
        <w:rPr>
          <w:rStyle w:val="text"/>
          <w:b/>
          <w:i/>
          <w:color w:val="000000"/>
        </w:rPr>
        <w:t>im.</w:t>
      </w:r>
      <w:r w:rsidRPr="00BF3062">
        <w:rPr>
          <w:b/>
          <w:i/>
        </w:rPr>
        <w:t> </w:t>
      </w:r>
      <w:r w:rsidRPr="00BF3062">
        <w:rPr>
          <w:rStyle w:val="text"/>
          <w:b/>
          <w:bCs/>
          <w:i/>
          <w:color w:val="000000"/>
          <w:sz w:val="18"/>
          <w:szCs w:val="18"/>
          <w:vertAlign w:val="superscript"/>
        </w:rPr>
        <w:t> </w:t>
      </w:r>
      <w:r w:rsidR="00007AAD">
        <w:rPr>
          <w:rStyle w:val="text"/>
          <w:b/>
          <w:i/>
          <w:color w:val="000000"/>
        </w:rPr>
        <w:t>They found H</w:t>
      </w:r>
      <w:r w:rsidRPr="00BF3062">
        <w:rPr>
          <w:rStyle w:val="text"/>
          <w:b/>
          <w:i/>
          <w:color w:val="000000"/>
        </w:rPr>
        <w:t>im on the other side of the lake and asked, ‘</w:t>
      </w:r>
      <w:r w:rsidR="00007AAD">
        <w:rPr>
          <w:rStyle w:val="text"/>
          <w:b/>
          <w:i/>
          <w:color w:val="000000"/>
        </w:rPr>
        <w:t>Rabbi, when did Y</w:t>
      </w:r>
      <w:r w:rsidRPr="00BF3062">
        <w:rPr>
          <w:rStyle w:val="text"/>
          <w:b/>
          <w:i/>
          <w:color w:val="000000"/>
        </w:rPr>
        <w:t xml:space="preserve">ou get here?’ </w:t>
      </w:r>
      <w:r w:rsidRPr="00BF3062">
        <w:rPr>
          <w:rStyle w:val="text"/>
          <w:b/>
          <w:bCs/>
          <w:i/>
          <w:color w:val="000000"/>
          <w:sz w:val="18"/>
          <w:szCs w:val="18"/>
          <w:vertAlign w:val="superscript"/>
        </w:rPr>
        <w:t> </w:t>
      </w:r>
      <w:r w:rsidRPr="00BF3062">
        <w:rPr>
          <w:rStyle w:val="text"/>
          <w:b/>
          <w:i/>
          <w:color w:val="000000"/>
        </w:rPr>
        <w:t>Jesus replied, </w:t>
      </w:r>
      <w:r w:rsidRPr="00BF3062">
        <w:rPr>
          <w:rStyle w:val="woj"/>
          <w:b/>
          <w:i/>
          <w:color w:val="000000"/>
        </w:rPr>
        <w:t xml:space="preserve">‘I tell you </w:t>
      </w:r>
      <w:r w:rsidR="00007AAD">
        <w:rPr>
          <w:rStyle w:val="woj"/>
          <w:b/>
          <w:i/>
          <w:color w:val="000000"/>
        </w:rPr>
        <w:t>the truth, you want to be with M</w:t>
      </w:r>
      <w:r w:rsidRPr="00BF3062">
        <w:rPr>
          <w:rStyle w:val="woj"/>
          <w:b/>
          <w:i/>
          <w:color w:val="000000"/>
        </w:rPr>
        <w:t>e because I fed you, not because you understood the miraculous signs.’” John 6:22-26</w:t>
      </w:r>
    </w:p>
    <w:p w:rsidR="004E2F18" w:rsidRPr="00BF3062" w:rsidRDefault="00BF3062" w:rsidP="004E2F18">
      <w:pPr>
        <w:pStyle w:val="ListParagraph"/>
        <w:numPr>
          <w:ilvl w:val="0"/>
          <w:numId w:val="23"/>
        </w:numPr>
        <w:rPr>
          <w:rFonts w:ascii="Arial Narrow" w:eastAsia="Batang" w:hAnsi="Arial Narrow"/>
          <w:sz w:val="22"/>
          <w:szCs w:val="22"/>
        </w:rPr>
      </w:pPr>
      <w:r>
        <w:rPr>
          <w:rFonts w:ascii="Arial Narrow" w:eastAsia="Batang" w:hAnsi="Arial Narrow"/>
          <w:sz w:val="22"/>
          <w:szCs w:val="22"/>
        </w:rPr>
        <w:t xml:space="preserve">Is it because of what you might get? </w:t>
      </w:r>
      <w:r w:rsidR="009E737F">
        <w:rPr>
          <w:rFonts w:ascii="Arial Narrow" w:eastAsia="Batang" w:hAnsi="Arial Narrow"/>
          <w:sz w:val="22"/>
          <w:szCs w:val="22"/>
        </w:rPr>
        <w:t>Suppose you don’t get what you expect!</w:t>
      </w:r>
    </w:p>
    <w:p w:rsidR="009E737F" w:rsidRPr="009E737F" w:rsidRDefault="00BF3062" w:rsidP="009E737F">
      <w:pPr>
        <w:pStyle w:val="ListParagraph"/>
        <w:numPr>
          <w:ilvl w:val="0"/>
          <w:numId w:val="23"/>
        </w:numPr>
        <w:rPr>
          <w:rFonts w:ascii="Arial Narrow" w:eastAsia="Batang" w:hAnsi="Arial Narrow"/>
          <w:sz w:val="22"/>
          <w:szCs w:val="22"/>
        </w:rPr>
      </w:pPr>
      <w:r>
        <w:rPr>
          <w:rFonts w:ascii="Arial Narrow" w:eastAsia="Batang" w:hAnsi="Arial Narrow"/>
          <w:sz w:val="22"/>
          <w:szCs w:val="22"/>
        </w:rPr>
        <w:t>Is it because of an emotional experience?</w:t>
      </w:r>
      <w:r w:rsidR="009E737F">
        <w:rPr>
          <w:rFonts w:ascii="Arial Narrow" w:eastAsia="Batang" w:hAnsi="Arial Narrow"/>
          <w:sz w:val="22"/>
          <w:szCs w:val="22"/>
        </w:rPr>
        <w:t xml:space="preserve">  Suppose the feeling isn’t the same or doesn’t stay.</w:t>
      </w:r>
    </w:p>
    <w:p w:rsidR="004E2F18" w:rsidRDefault="00BF3062" w:rsidP="004E2F18">
      <w:pPr>
        <w:pStyle w:val="ListParagraph"/>
        <w:numPr>
          <w:ilvl w:val="0"/>
          <w:numId w:val="23"/>
        </w:numPr>
        <w:rPr>
          <w:rFonts w:ascii="Arial Narrow" w:eastAsia="Batang" w:hAnsi="Arial Narrow"/>
          <w:sz w:val="22"/>
          <w:szCs w:val="22"/>
        </w:rPr>
      </w:pPr>
      <w:r>
        <w:rPr>
          <w:rFonts w:ascii="Arial Narrow" w:eastAsia="Batang" w:hAnsi="Arial Narrow"/>
          <w:sz w:val="22"/>
          <w:szCs w:val="22"/>
        </w:rPr>
        <w:t xml:space="preserve">Is it because </w:t>
      </w:r>
      <w:r w:rsidR="00007AAD">
        <w:rPr>
          <w:rFonts w:ascii="Arial Narrow" w:eastAsia="Batang" w:hAnsi="Arial Narrow"/>
          <w:sz w:val="22"/>
          <w:szCs w:val="22"/>
        </w:rPr>
        <w:t xml:space="preserve">of </w:t>
      </w:r>
      <w:r>
        <w:rPr>
          <w:rFonts w:ascii="Arial Narrow" w:eastAsia="Batang" w:hAnsi="Arial Narrow"/>
          <w:sz w:val="22"/>
          <w:szCs w:val="22"/>
        </w:rPr>
        <w:t>power or recognition?</w:t>
      </w:r>
      <w:r w:rsidR="009E737F">
        <w:rPr>
          <w:rFonts w:ascii="Arial Narrow" w:eastAsia="Batang" w:hAnsi="Arial Narrow"/>
          <w:sz w:val="22"/>
          <w:szCs w:val="22"/>
        </w:rPr>
        <w:t xml:space="preserve">  Suppose none of this comes</w:t>
      </w:r>
      <w:r w:rsidR="00007AAD">
        <w:rPr>
          <w:rFonts w:ascii="Arial Narrow" w:eastAsia="Batang" w:hAnsi="Arial Narrow"/>
          <w:sz w:val="22"/>
          <w:szCs w:val="22"/>
        </w:rPr>
        <w:t>,</w:t>
      </w:r>
      <w:r w:rsidR="009E737F">
        <w:rPr>
          <w:rFonts w:ascii="Arial Narrow" w:eastAsia="Batang" w:hAnsi="Arial Narrow"/>
          <w:sz w:val="22"/>
          <w:szCs w:val="22"/>
        </w:rPr>
        <w:t xml:space="preserve"> but rather a place of a servant is what you get.</w:t>
      </w:r>
    </w:p>
    <w:p w:rsidR="004E2F18" w:rsidRDefault="00BF3062" w:rsidP="00BF3062">
      <w:pPr>
        <w:pStyle w:val="ListParagraph"/>
        <w:numPr>
          <w:ilvl w:val="0"/>
          <w:numId w:val="23"/>
        </w:numPr>
        <w:rPr>
          <w:rFonts w:ascii="Arial Narrow" w:eastAsia="Batang" w:hAnsi="Arial Narrow"/>
          <w:sz w:val="22"/>
          <w:szCs w:val="22"/>
        </w:rPr>
      </w:pPr>
      <w:r>
        <w:rPr>
          <w:rFonts w:ascii="Arial Narrow" w:eastAsia="Batang" w:hAnsi="Arial Narrow"/>
          <w:sz w:val="22"/>
          <w:szCs w:val="22"/>
        </w:rPr>
        <w:t xml:space="preserve">Is it because </w:t>
      </w:r>
      <w:r w:rsidR="009E737F">
        <w:rPr>
          <w:rFonts w:ascii="Arial Narrow" w:eastAsia="Batang" w:hAnsi="Arial Narrow"/>
          <w:sz w:val="22"/>
          <w:szCs w:val="22"/>
        </w:rPr>
        <w:t>of His miracles?  Suppose the miracle doesn’t come that you were expecting.</w:t>
      </w:r>
    </w:p>
    <w:p w:rsidR="009E737F" w:rsidRDefault="009E737F" w:rsidP="009E737F">
      <w:pPr>
        <w:rPr>
          <w:rFonts w:ascii="Arial Narrow" w:eastAsia="Batang" w:hAnsi="Arial Narrow"/>
          <w:sz w:val="22"/>
          <w:szCs w:val="22"/>
        </w:rPr>
      </w:pPr>
      <w:r>
        <w:rPr>
          <w:rFonts w:ascii="Arial Narrow" w:eastAsia="Batang" w:hAnsi="Arial Narrow"/>
          <w:sz w:val="22"/>
          <w:szCs w:val="22"/>
        </w:rPr>
        <w:t>Or…</w:t>
      </w:r>
    </w:p>
    <w:p w:rsidR="009E737F" w:rsidRDefault="00A45906" w:rsidP="009E737F">
      <w:pPr>
        <w:rPr>
          <w:rFonts w:ascii="Arial Narrow" w:eastAsia="Batang" w:hAnsi="Arial Narrow"/>
          <w:sz w:val="22"/>
          <w:szCs w:val="22"/>
        </w:rPr>
      </w:pPr>
      <w:r>
        <w:rPr>
          <w:rFonts w:ascii="Arial Narrow" w:eastAsia="Batang" w:hAnsi="Arial Narrow"/>
          <w:sz w:val="22"/>
          <w:szCs w:val="22"/>
        </w:rPr>
        <w:t xml:space="preserve">Follow Him </w:t>
      </w:r>
      <w:r w:rsidR="009E737F">
        <w:rPr>
          <w:rFonts w:ascii="Arial Narrow" w:eastAsia="Batang" w:hAnsi="Arial Narrow"/>
          <w:sz w:val="22"/>
          <w:szCs w:val="22"/>
        </w:rPr>
        <w:t xml:space="preserve">because </w:t>
      </w:r>
      <w:r w:rsidR="00886415">
        <w:rPr>
          <w:rFonts w:ascii="Arial Narrow" w:eastAsia="Batang" w:hAnsi="Arial Narrow"/>
          <w:sz w:val="22"/>
          <w:szCs w:val="22"/>
        </w:rPr>
        <w:t>you</w:t>
      </w:r>
      <w:r w:rsidR="009E737F">
        <w:rPr>
          <w:rFonts w:ascii="Arial Narrow" w:eastAsia="Batang" w:hAnsi="Arial Narrow"/>
          <w:sz w:val="22"/>
          <w:szCs w:val="22"/>
        </w:rPr>
        <w:t xml:space="preserve"> love Him…and </w:t>
      </w:r>
      <w:r w:rsidR="00886415">
        <w:rPr>
          <w:rFonts w:ascii="Arial Narrow" w:eastAsia="Batang" w:hAnsi="Arial Narrow"/>
          <w:sz w:val="22"/>
          <w:szCs w:val="22"/>
        </w:rPr>
        <w:t>you</w:t>
      </w:r>
      <w:r w:rsidR="009E737F">
        <w:rPr>
          <w:rFonts w:ascii="Arial Narrow" w:eastAsia="Batang" w:hAnsi="Arial Narrow"/>
          <w:sz w:val="22"/>
          <w:szCs w:val="22"/>
        </w:rPr>
        <w:t xml:space="preserve"> want to serve Him…</w:t>
      </w:r>
    </w:p>
    <w:p w:rsidR="00A45906" w:rsidRDefault="009E737F" w:rsidP="009E737F">
      <w:pPr>
        <w:rPr>
          <w:rFonts w:ascii="Arial Narrow" w:eastAsia="Batang" w:hAnsi="Arial Narrow"/>
          <w:sz w:val="22"/>
          <w:szCs w:val="22"/>
        </w:rPr>
      </w:pPr>
      <w:r>
        <w:rPr>
          <w:rFonts w:ascii="Arial Narrow" w:eastAsia="Batang" w:hAnsi="Arial Narrow"/>
          <w:sz w:val="22"/>
          <w:szCs w:val="22"/>
        </w:rPr>
        <w:t xml:space="preserve">because </w:t>
      </w:r>
      <w:r w:rsidR="00886415">
        <w:rPr>
          <w:rFonts w:ascii="Arial Narrow" w:eastAsia="Batang" w:hAnsi="Arial Narrow"/>
          <w:sz w:val="22"/>
          <w:szCs w:val="22"/>
        </w:rPr>
        <w:t>you</w:t>
      </w:r>
      <w:r>
        <w:rPr>
          <w:rFonts w:ascii="Arial Narrow" w:eastAsia="Batang" w:hAnsi="Arial Narrow"/>
          <w:sz w:val="22"/>
          <w:szCs w:val="22"/>
        </w:rPr>
        <w:t xml:space="preserve"> want to bring glory to Him…</w:t>
      </w:r>
    </w:p>
    <w:p w:rsidR="009E737F" w:rsidRDefault="009E737F" w:rsidP="009E737F">
      <w:pPr>
        <w:rPr>
          <w:rFonts w:ascii="Arial Narrow" w:eastAsia="Batang" w:hAnsi="Arial Narrow"/>
          <w:sz w:val="22"/>
          <w:szCs w:val="22"/>
        </w:rPr>
      </w:pPr>
      <w:r>
        <w:rPr>
          <w:rFonts w:ascii="Arial Narrow" w:eastAsia="Batang" w:hAnsi="Arial Narrow"/>
          <w:sz w:val="22"/>
          <w:szCs w:val="22"/>
        </w:rPr>
        <w:t xml:space="preserve">as He is </w:t>
      </w:r>
      <w:r w:rsidR="00886415">
        <w:rPr>
          <w:rFonts w:ascii="Arial Narrow" w:eastAsia="Batang" w:hAnsi="Arial Narrow"/>
          <w:sz w:val="22"/>
          <w:szCs w:val="22"/>
        </w:rPr>
        <w:t>y</w:t>
      </w:r>
      <w:r>
        <w:rPr>
          <w:rFonts w:ascii="Arial Narrow" w:eastAsia="Batang" w:hAnsi="Arial Narrow"/>
          <w:sz w:val="22"/>
          <w:szCs w:val="22"/>
        </w:rPr>
        <w:t>our Lord and Savior…</w:t>
      </w:r>
    </w:p>
    <w:p w:rsidR="009E737F" w:rsidRDefault="009E737F" w:rsidP="009E737F">
      <w:pPr>
        <w:rPr>
          <w:rFonts w:ascii="Arial Narrow" w:eastAsia="Batang" w:hAnsi="Arial Narrow"/>
          <w:sz w:val="22"/>
          <w:szCs w:val="22"/>
        </w:rPr>
      </w:pPr>
      <w:r>
        <w:rPr>
          <w:rFonts w:ascii="Arial Narrow" w:eastAsia="Batang" w:hAnsi="Arial Narrow"/>
          <w:sz w:val="22"/>
          <w:szCs w:val="22"/>
        </w:rPr>
        <w:t xml:space="preserve">because only He can satisfy </w:t>
      </w:r>
      <w:r w:rsidR="00886415">
        <w:rPr>
          <w:rFonts w:ascii="Arial Narrow" w:eastAsia="Batang" w:hAnsi="Arial Narrow"/>
          <w:sz w:val="22"/>
          <w:szCs w:val="22"/>
        </w:rPr>
        <w:t>y</w:t>
      </w:r>
      <w:r>
        <w:rPr>
          <w:rFonts w:ascii="Arial Narrow" w:eastAsia="Batang" w:hAnsi="Arial Narrow"/>
          <w:sz w:val="22"/>
          <w:szCs w:val="22"/>
        </w:rPr>
        <w:t>our every need…</w:t>
      </w:r>
    </w:p>
    <w:p w:rsidR="009E737F" w:rsidRDefault="009E737F" w:rsidP="009E737F">
      <w:pPr>
        <w:rPr>
          <w:rFonts w:ascii="Arial Narrow" w:eastAsia="Batang" w:hAnsi="Arial Narrow"/>
          <w:sz w:val="22"/>
          <w:szCs w:val="22"/>
        </w:rPr>
      </w:pPr>
      <w:r>
        <w:rPr>
          <w:rFonts w:ascii="Arial Narrow" w:eastAsia="Batang" w:hAnsi="Arial Narrow"/>
          <w:sz w:val="22"/>
          <w:szCs w:val="22"/>
        </w:rPr>
        <w:t xml:space="preserve">because </w:t>
      </w:r>
      <w:r w:rsidR="00886415">
        <w:rPr>
          <w:rFonts w:ascii="Arial Narrow" w:eastAsia="Batang" w:hAnsi="Arial Narrow"/>
          <w:sz w:val="22"/>
          <w:szCs w:val="22"/>
        </w:rPr>
        <w:t>you</w:t>
      </w:r>
      <w:r>
        <w:rPr>
          <w:rFonts w:ascii="Arial Narrow" w:eastAsia="Batang" w:hAnsi="Arial Narrow"/>
          <w:sz w:val="22"/>
          <w:szCs w:val="22"/>
        </w:rPr>
        <w:t xml:space="preserve"> are willing to follow Him no matter what</w:t>
      </w:r>
      <w:r w:rsidR="00A45906">
        <w:rPr>
          <w:rFonts w:ascii="Arial Narrow" w:eastAsia="Batang" w:hAnsi="Arial Narrow"/>
          <w:sz w:val="22"/>
          <w:szCs w:val="22"/>
        </w:rPr>
        <w:t xml:space="preserve"> is offered to </w:t>
      </w:r>
      <w:r w:rsidR="00886415">
        <w:rPr>
          <w:rFonts w:ascii="Arial Narrow" w:eastAsia="Batang" w:hAnsi="Arial Narrow"/>
          <w:sz w:val="22"/>
          <w:szCs w:val="22"/>
        </w:rPr>
        <w:t>you</w:t>
      </w:r>
      <w:r w:rsidR="00A45906">
        <w:rPr>
          <w:rFonts w:ascii="Arial Narrow" w:eastAsia="Batang" w:hAnsi="Arial Narrow"/>
          <w:sz w:val="22"/>
          <w:szCs w:val="22"/>
        </w:rPr>
        <w:t xml:space="preserve"> in this world…</w:t>
      </w:r>
    </w:p>
    <w:p w:rsidR="00A45906" w:rsidRPr="009E737F" w:rsidRDefault="00886415" w:rsidP="009E737F">
      <w:pPr>
        <w:rPr>
          <w:rFonts w:ascii="Arial Narrow" w:eastAsia="Batang" w:hAnsi="Arial Narrow"/>
          <w:sz w:val="22"/>
          <w:szCs w:val="22"/>
        </w:rPr>
      </w:pPr>
      <w:r>
        <w:rPr>
          <w:rFonts w:ascii="Arial Narrow" w:eastAsia="Batang" w:hAnsi="Arial Narrow"/>
          <w:sz w:val="22"/>
          <w:szCs w:val="22"/>
        </w:rPr>
        <w:t xml:space="preserve">and </w:t>
      </w:r>
      <w:r w:rsidR="00A45906">
        <w:rPr>
          <w:rFonts w:ascii="Arial Narrow" w:eastAsia="Batang" w:hAnsi="Arial Narrow"/>
          <w:sz w:val="22"/>
          <w:szCs w:val="22"/>
        </w:rPr>
        <w:t>because of Who He is!</w:t>
      </w:r>
    </w:p>
    <w:p w:rsidR="00A45906" w:rsidRDefault="00A45906" w:rsidP="008B79E7">
      <w:pPr>
        <w:rPr>
          <w:rFonts w:ascii="Arial Narrow" w:hAnsi="Arial Narrow"/>
          <w:b/>
          <w:shd w:val="clear" w:color="auto" w:fill="FFFFFF"/>
        </w:rPr>
      </w:pPr>
    </w:p>
    <w:p w:rsidR="005E38BE" w:rsidRDefault="005E38BE" w:rsidP="002B0EDE">
      <w:pPr>
        <w:rPr>
          <w:rFonts w:ascii="Arial Narrow" w:eastAsia="Batang" w:hAnsi="Arial Narrow"/>
          <w:sz w:val="22"/>
          <w:szCs w:val="22"/>
        </w:rPr>
      </w:pPr>
    </w:p>
    <w:p w:rsidR="00343D01" w:rsidRPr="005E38BE" w:rsidRDefault="005E38BE" w:rsidP="002B0EDE">
      <w:pPr>
        <w:rPr>
          <w:rFonts w:eastAsia="Batang"/>
          <w:i/>
          <w:sz w:val="32"/>
          <w:szCs w:val="32"/>
        </w:rPr>
      </w:pPr>
      <w:r>
        <w:rPr>
          <w:rFonts w:eastAsia="Batang"/>
          <w:i/>
          <w:sz w:val="32"/>
          <w:szCs w:val="32"/>
        </w:rPr>
        <w:t>“</w:t>
      </w:r>
      <w:r w:rsidRPr="005E38BE">
        <w:rPr>
          <w:rFonts w:eastAsia="Batang"/>
          <w:i/>
          <w:sz w:val="32"/>
          <w:szCs w:val="32"/>
        </w:rPr>
        <w:t>Make sure that you follow Jesus because of who He is, not because of what you think He might provide for you.”</w:t>
      </w:r>
    </w:p>
    <w:p w:rsidR="0062584E" w:rsidRDefault="0062584E" w:rsidP="002B0EDE">
      <w:pPr>
        <w:rPr>
          <w:rFonts w:ascii="Arial Narrow" w:eastAsia="Batang" w:hAnsi="Arial Narrow"/>
          <w:sz w:val="22"/>
          <w:szCs w:val="22"/>
        </w:rPr>
      </w:pPr>
    </w:p>
    <w:p w:rsidR="009E737F" w:rsidRDefault="009E737F" w:rsidP="002B0EDE">
      <w:pPr>
        <w:rPr>
          <w:rFonts w:ascii="Arial Narrow" w:eastAsia="Batang" w:hAnsi="Arial Narrow"/>
          <w:sz w:val="22"/>
          <w:szCs w:val="22"/>
        </w:rPr>
      </w:pPr>
    </w:p>
    <w:p w:rsidR="009E737F" w:rsidRDefault="009E737F" w:rsidP="002B0EDE">
      <w:pPr>
        <w:rPr>
          <w:rFonts w:ascii="Arial Narrow" w:eastAsia="Batang" w:hAnsi="Arial Narrow"/>
          <w:sz w:val="22"/>
          <w:szCs w:val="22"/>
        </w:rPr>
      </w:pPr>
    </w:p>
    <w:p w:rsidR="009E737F" w:rsidRDefault="009E737F" w:rsidP="002B0EDE">
      <w:pPr>
        <w:rPr>
          <w:rFonts w:ascii="Arial Narrow" w:eastAsia="Batang" w:hAnsi="Arial Narrow"/>
          <w:sz w:val="22"/>
          <w:szCs w:val="22"/>
        </w:rPr>
      </w:pPr>
    </w:p>
    <w:p w:rsidR="009E737F" w:rsidRDefault="009E737F" w:rsidP="002B0EDE">
      <w:pPr>
        <w:rPr>
          <w:rFonts w:ascii="Arial Narrow" w:eastAsia="Batang" w:hAnsi="Arial Narrow"/>
          <w:sz w:val="22"/>
          <w:szCs w:val="22"/>
        </w:rPr>
      </w:pPr>
    </w:p>
    <w:p w:rsidR="009E737F" w:rsidRDefault="009E737F" w:rsidP="002B0EDE">
      <w:pPr>
        <w:rPr>
          <w:rFonts w:ascii="Arial Narrow" w:eastAsia="Batang" w:hAnsi="Arial Narrow"/>
          <w:sz w:val="22"/>
          <w:szCs w:val="22"/>
        </w:rPr>
      </w:pPr>
    </w:p>
    <w:p w:rsidR="00343D01" w:rsidRPr="00742467" w:rsidRDefault="00343D01" w:rsidP="00343D01">
      <w:pPr>
        <w:rPr>
          <w:b/>
          <w:snapToGrid/>
          <w:sz w:val="22"/>
          <w:szCs w:val="22"/>
        </w:rPr>
      </w:pPr>
      <w:r w:rsidRPr="00742467">
        <w:rPr>
          <w:b/>
          <w:snapToGrid/>
          <w:sz w:val="22"/>
          <w:szCs w:val="22"/>
        </w:rPr>
        <w:lastRenderedPageBreak/>
        <w:t>Sixty</w:t>
      </w:r>
    </w:p>
    <w:p w:rsidR="00343D01" w:rsidRPr="00742467" w:rsidRDefault="00343D01" w:rsidP="00343D01">
      <w:pPr>
        <w:rPr>
          <w:snapToGrid/>
          <w:sz w:val="22"/>
          <w:szCs w:val="22"/>
        </w:rPr>
      </w:pPr>
      <w:r w:rsidRPr="00742467">
        <w:rPr>
          <w:snapToGrid/>
          <w:sz w:val="22"/>
          <w:szCs w:val="22"/>
        </w:rPr>
        <w:t>“Know therefore and understand, that from the going forth of the commandment to restore and to build Jerusalem unto the Messiah the Prince shall be seven weeks . . .” (Daniel 9:25).</w:t>
      </w:r>
    </w:p>
    <w:p w:rsidR="00343D01" w:rsidRPr="00742467" w:rsidRDefault="00343D01" w:rsidP="00343D01">
      <w:pPr>
        <w:rPr>
          <w:snapToGrid/>
          <w:sz w:val="22"/>
          <w:szCs w:val="22"/>
        </w:rPr>
      </w:pPr>
      <w:r w:rsidRPr="00742467">
        <w:rPr>
          <w:snapToGrid/>
          <w:sz w:val="22"/>
          <w:szCs w:val="22"/>
        </w:rPr>
        <w:t>Daniel’s prophecy of the seventy weeks (of which the above quotation is a part) is one of the most amazing prophecies in Scripture. If the date of the issuance of the commandment, the date of the Messiah’s presenting Himself, and the meaning of the term “weeks” can be established, we can determine the predicted date of the Messiah and compare this with known historical data.</w:t>
      </w:r>
    </w:p>
    <w:p w:rsidR="00742467" w:rsidRPr="00742467" w:rsidRDefault="00742467" w:rsidP="00343D01">
      <w:pPr>
        <w:rPr>
          <w:snapToGrid/>
          <w:sz w:val="16"/>
          <w:szCs w:val="16"/>
        </w:rPr>
      </w:pPr>
    </w:p>
    <w:p w:rsidR="00343D01" w:rsidRPr="00742467" w:rsidRDefault="00343D01" w:rsidP="00343D01">
      <w:pPr>
        <w:rPr>
          <w:snapToGrid/>
          <w:sz w:val="22"/>
          <w:szCs w:val="22"/>
        </w:rPr>
      </w:pPr>
      <w:r w:rsidRPr="00742467">
        <w:rPr>
          <w:snapToGrid/>
          <w:sz w:val="22"/>
          <w:szCs w:val="22"/>
        </w:rPr>
        <w:t xml:space="preserve">The only decree filling the terms of the prophecy is that of Artaxerxes to Nehemiah on the 5th of March, 444 B.C. </w:t>
      </w:r>
      <w:r w:rsidRPr="00007AAD">
        <w:rPr>
          <w:snapToGrid/>
          <w:sz w:val="22"/>
          <w:szCs w:val="22"/>
        </w:rPr>
        <w:t>(</w:t>
      </w:r>
      <w:hyperlink r:id="rId8" w:history="1">
        <w:r w:rsidRPr="00007AAD">
          <w:rPr>
            <w:snapToGrid/>
            <w:sz w:val="22"/>
            <w:szCs w:val="22"/>
          </w:rPr>
          <w:t>Nehemiah 2:1</w:t>
        </w:r>
      </w:hyperlink>
      <w:r w:rsidRPr="00742467">
        <w:rPr>
          <w:snapToGrid/>
          <w:sz w:val="22"/>
          <w:szCs w:val="22"/>
        </w:rPr>
        <w:t>–8). The date of Christ’s triumphal entry can be established to be March 30, A.D. 33. For details, the reader is referred to “Chronological Aspects of the Life of Christ,”</w:t>
      </w:r>
      <w:r w:rsidR="00007AAD">
        <w:rPr>
          <w:snapToGrid/>
          <w:sz w:val="22"/>
          <w:szCs w:val="22"/>
        </w:rPr>
        <w:t xml:space="preserve"> </w:t>
      </w:r>
      <w:r w:rsidRPr="00742467">
        <w:rPr>
          <w:snapToGrid/>
          <w:sz w:val="22"/>
          <w:szCs w:val="22"/>
        </w:rPr>
        <w:t>by Harold</w:t>
      </w:r>
      <w:r w:rsidR="00007AAD">
        <w:rPr>
          <w:snapToGrid/>
          <w:sz w:val="22"/>
          <w:szCs w:val="22"/>
        </w:rPr>
        <w:t xml:space="preserve"> </w:t>
      </w:r>
      <w:r w:rsidRPr="00742467">
        <w:rPr>
          <w:snapToGrid/>
          <w:sz w:val="22"/>
          <w:szCs w:val="22"/>
        </w:rPr>
        <w:t>Hoehner, in Bibliotheca Sacra, January 1975.</w:t>
      </w:r>
    </w:p>
    <w:p w:rsidR="00343D01" w:rsidRPr="00742467" w:rsidRDefault="00343D01" w:rsidP="00343D01">
      <w:pPr>
        <w:rPr>
          <w:snapToGrid/>
          <w:sz w:val="22"/>
          <w:szCs w:val="22"/>
        </w:rPr>
      </w:pPr>
      <w:r w:rsidRPr="00742467">
        <w:rPr>
          <w:snapToGrid/>
          <w:sz w:val="22"/>
          <w:szCs w:val="22"/>
        </w:rPr>
        <w:t>The term week means “a unit of seven”: The events described in Daniel 9:24–27 require that a week of years be assumed.</w:t>
      </w:r>
    </w:p>
    <w:p w:rsidR="00343D01" w:rsidRPr="00742467" w:rsidRDefault="00343D01" w:rsidP="00343D01">
      <w:pPr>
        <w:rPr>
          <w:snapToGrid/>
          <w:sz w:val="22"/>
          <w:szCs w:val="22"/>
        </w:rPr>
      </w:pPr>
      <w:r w:rsidRPr="00742467">
        <w:rPr>
          <w:snapToGrid/>
          <w:sz w:val="22"/>
          <w:szCs w:val="22"/>
        </w:rPr>
        <w:t>Sixty-nine weeks is therefore 483 years. These years, as was Jewish custom, consist of 360 days each; and 483 years is therefore equal to 173,880 days.</w:t>
      </w:r>
    </w:p>
    <w:p w:rsidR="00742467" w:rsidRPr="00742467" w:rsidRDefault="00742467" w:rsidP="00343D01">
      <w:pPr>
        <w:rPr>
          <w:snapToGrid/>
          <w:sz w:val="16"/>
          <w:szCs w:val="16"/>
        </w:rPr>
      </w:pPr>
    </w:p>
    <w:p w:rsidR="00343D01" w:rsidRPr="00742467" w:rsidRDefault="00343D01" w:rsidP="00343D01">
      <w:pPr>
        <w:rPr>
          <w:snapToGrid/>
          <w:sz w:val="22"/>
          <w:szCs w:val="22"/>
        </w:rPr>
      </w:pPr>
      <w:r w:rsidRPr="00742467">
        <w:rPr>
          <w:snapToGrid/>
          <w:sz w:val="22"/>
          <w:szCs w:val="22"/>
        </w:rPr>
        <w:t>We now need to determine if 173,880 days actually transpired between March 5, 444 B.C. and March 3O, 33A.D. From 444 B.C. to 33 A.D. = 476 years (from 1 B.C. to 1 A.D. = 1 year). Modern astronomers calculate a year to be 365.24219879 days. This number X 476 = 173,855 days. Since the commandment was given March 5 and the fulfillment was March 3O, 25 days need to be added giving 173,880 days: the same number of days predicted in the sixty-nine week prophecy.</w:t>
      </w:r>
      <w:r w:rsidR="00FC0C2D">
        <w:rPr>
          <w:snapToGrid/>
          <w:sz w:val="22"/>
          <w:szCs w:val="22"/>
        </w:rPr>
        <w:t>”</w:t>
      </w:r>
    </w:p>
    <w:p w:rsidR="00343D01" w:rsidRPr="00742467" w:rsidRDefault="00343D01" w:rsidP="00343D01">
      <w:pPr>
        <w:rPr>
          <w:snapToGrid/>
          <w:sz w:val="22"/>
          <w:szCs w:val="22"/>
        </w:rPr>
      </w:pPr>
      <w:r w:rsidRPr="00742467">
        <w:rPr>
          <w:snapToGrid/>
          <w:sz w:val="22"/>
          <w:szCs w:val="22"/>
        </w:rPr>
        <w:t xml:space="preserve">Praise the Lord: </w:t>
      </w:r>
      <w:r w:rsidRPr="00742467">
        <w:rPr>
          <w:b/>
          <w:i/>
          <w:snapToGrid/>
          <w:sz w:val="22"/>
          <w:szCs w:val="22"/>
        </w:rPr>
        <w:t xml:space="preserve">“All Scripture is given by inspiration of God . . .” (II Timothy 3:16). </w:t>
      </w:r>
      <w:r w:rsidRPr="00742467">
        <w:rPr>
          <w:snapToGrid/>
          <w:sz w:val="22"/>
          <w:szCs w:val="22"/>
        </w:rPr>
        <w:t>BRA</w:t>
      </w:r>
    </w:p>
    <w:p w:rsidR="00343D01" w:rsidRPr="00742467" w:rsidRDefault="00343D01" w:rsidP="00742467">
      <w:pPr>
        <w:rPr>
          <w:snapToGrid/>
          <w:sz w:val="22"/>
          <w:szCs w:val="22"/>
        </w:rPr>
      </w:pPr>
      <w:r w:rsidRPr="00742467">
        <w:rPr>
          <w:snapToGrid/>
          <w:sz w:val="22"/>
          <w:szCs w:val="22"/>
        </w:rPr>
        <w:t>*Institute of Creation Research</w:t>
      </w:r>
    </w:p>
    <w:p w:rsidR="0062584E" w:rsidRDefault="0062584E" w:rsidP="002B0EDE">
      <w:pPr>
        <w:rPr>
          <w:rFonts w:ascii="Arial Narrow" w:eastAsia="Batang" w:hAnsi="Arial Narrow"/>
          <w:sz w:val="22"/>
          <w:szCs w:val="22"/>
        </w:rPr>
      </w:pPr>
    </w:p>
    <w:p w:rsidR="0062584E" w:rsidRDefault="0062584E" w:rsidP="002B0EDE">
      <w:pPr>
        <w:rPr>
          <w:rFonts w:ascii="Arial Narrow" w:eastAsia="Batang" w:hAnsi="Arial Narrow"/>
          <w:sz w:val="22"/>
          <w:szCs w:val="22"/>
        </w:rPr>
      </w:pPr>
    </w:p>
    <w:p w:rsidR="004B63EB" w:rsidRPr="00032D7C" w:rsidRDefault="004B63EB" w:rsidP="002B0EDE">
      <w:pPr>
        <w:rPr>
          <w:rFonts w:ascii="Arial Narrow" w:eastAsia="Batang" w:hAnsi="Arial Narrow"/>
          <w:b/>
          <w:sz w:val="22"/>
          <w:szCs w:val="22"/>
        </w:rPr>
      </w:pPr>
    </w:p>
    <w:sectPr w:rsidR="004B63EB" w:rsidRPr="00032D7C"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0B" w:rsidRDefault="0000050B" w:rsidP="00170E2A">
      <w:r>
        <w:separator/>
      </w:r>
    </w:p>
  </w:endnote>
  <w:endnote w:type="continuationSeparator" w:id="0">
    <w:p w:rsidR="0000050B" w:rsidRDefault="0000050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0B" w:rsidRDefault="0000050B" w:rsidP="00170E2A">
      <w:r>
        <w:separator/>
      </w:r>
    </w:p>
  </w:footnote>
  <w:footnote w:type="continuationSeparator" w:id="0">
    <w:p w:rsidR="0000050B" w:rsidRDefault="0000050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B9E"/>
    <w:multiLevelType w:val="multilevel"/>
    <w:tmpl w:val="2F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609"/>
    <w:multiLevelType w:val="hybridMultilevel"/>
    <w:tmpl w:val="684E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19A"/>
    <w:multiLevelType w:val="multilevel"/>
    <w:tmpl w:val="B4546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C20CF"/>
    <w:multiLevelType w:val="hybridMultilevel"/>
    <w:tmpl w:val="88A8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A54C7"/>
    <w:multiLevelType w:val="multilevel"/>
    <w:tmpl w:val="37E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B3818"/>
    <w:multiLevelType w:val="hybridMultilevel"/>
    <w:tmpl w:val="571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6" w15:restartNumberingAfterBreak="0">
    <w:nsid w:val="5B854305"/>
    <w:multiLevelType w:val="hybridMultilevel"/>
    <w:tmpl w:val="E7647922"/>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661C6"/>
    <w:multiLevelType w:val="hybridMultilevel"/>
    <w:tmpl w:val="848C61FE"/>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2" w15:restartNumberingAfterBreak="0">
    <w:nsid w:val="7DBF5BD1"/>
    <w:multiLevelType w:val="multilevel"/>
    <w:tmpl w:val="7308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
  </w:num>
  <w:num w:numId="3">
    <w:abstractNumId w:val="11"/>
  </w:num>
  <w:num w:numId="4">
    <w:abstractNumId w:val="20"/>
  </w:num>
  <w:num w:numId="5">
    <w:abstractNumId w:val="16"/>
  </w:num>
  <w:num w:numId="6">
    <w:abstractNumId w:val="7"/>
  </w:num>
  <w:num w:numId="7">
    <w:abstractNumId w:val="8"/>
  </w:num>
  <w:num w:numId="8">
    <w:abstractNumId w:val="14"/>
  </w:num>
  <w:num w:numId="9">
    <w:abstractNumId w:val="4"/>
  </w:num>
  <w:num w:numId="10">
    <w:abstractNumId w:val="19"/>
  </w:num>
  <w:num w:numId="11">
    <w:abstractNumId w:val="5"/>
  </w:num>
  <w:num w:numId="12">
    <w:abstractNumId w:val="17"/>
  </w:num>
  <w:num w:numId="13">
    <w:abstractNumId w:val="13"/>
  </w:num>
  <w:num w:numId="14">
    <w:abstractNumId w:val="0"/>
  </w:num>
  <w:num w:numId="15">
    <w:abstractNumId w:val="10"/>
  </w:num>
  <w:num w:numId="16">
    <w:abstractNumId w:val="1"/>
  </w:num>
  <w:num w:numId="17">
    <w:abstractNumId w:val="3"/>
  </w:num>
  <w:num w:numId="18">
    <w:abstractNumId w:val="9"/>
  </w:num>
  <w:num w:numId="19">
    <w:abstractNumId w:val="12"/>
  </w:num>
  <w:num w:numId="20">
    <w:abstractNumId w:val="6"/>
  </w:num>
  <w:num w:numId="21">
    <w:abstractNumId w:val="22"/>
  </w:num>
  <w:num w:numId="22">
    <w:abstractNumId w:val="18"/>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7c0MLMwNzK0NLBQ0lEKTi0uzszPAykwrAUAxy3nriwAAAA="/>
  </w:docVars>
  <w:rsids>
    <w:rsidRoot w:val="00CD15CA"/>
    <w:rsid w:val="00000019"/>
    <w:rsid w:val="0000050B"/>
    <w:rsid w:val="00001F4D"/>
    <w:rsid w:val="00002A82"/>
    <w:rsid w:val="0000447D"/>
    <w:rsid w:val="00007AA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1ACC"/>
    <w:rsid w:val="00032D7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2614"/>
    <w:rsid w:val="00093877"/>
    <w:rsid w:val="00094A4E"/>
    <w:rsid w:val="0009566B"/>
    <w:rsid w:val="000979F6"/>
    <w:rsid w:val="000A1C2E"/>
    <w:rsid w:val="000A2071"/>
    <w:rsid w:val="000A22EF"/>
    <w:rsid w:val="000A525E"/>
    <w:rsid w:val="000A5601"/>
    <w:rsid w:val="000A743F"/>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07DE4"/>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2718"/>
    <w:rsid w:val="00182C7F"/>
    <w:rsid w:val="00182F55"/>
    <w:rsid w:val="0018338C"/>
    <w:rsid w:val="00183741"/>
    <w:rsid w:val="00183D74"/>
    <w:rsid w:val="00184B1B"/>
    <w:rsid w:val="00187AA6"/>
    <w:rsid w:val="00191EB4"/>
    <w:rsid w:val="001925D6"/>
    <w:rsid w:val="00194F4F"/>
    <w:rsid w:val="0019599D"/>
    <w:rsid w:val="00196809"/>
    <w:rsid w:val="0019768E"/>
    <w:rsid w:val="001A201E"/>
    <w:rsid w:val="001A5A5F"/>
    <w:rsid w:val="001A7457"/>
    <w:rsid w:val="001B43EC"/>
    <w:rsid w:val="001B4ABC"/>
    <w:rsid w:val="001B58A5"/>
    <w:rsid w:val="001B74AD"/>
    <w:rsid w:val="001C66E0"/>
    <w:rsid w:val="001D115B"/>
    <w:rsid w:val="001D1840"/>
    <w:rsid w:val="001D1CA9"/>
    <w:rsid w:val="001D2C77"/>
    <w:rsid w:val="001D61FF"/>
    <w:rsid w:val="001D6449"/>
    <w:rsid w:val="001D7D97"/>
    <w:rsid w:val="001D7F63"/>
    <w:rsid w:val="001E014C"/>
    <w:rsid w:val="001E0F82"/>
    <w:rsid w:val="001E3DFF"/>
    <w:rsid w:val="001E5CED"/>
    <w:rsid w:val="001E6AF2"/>
    <w:rsid w:val="001E7202"/>
    <w:rsid w:val="001E7FD1"/>
    <w:rsid w:val="001F1F5E"/>
    <w:rsid w:val="001F33F7"/>
    <w:rsid w:val="001F406F"/>
    <w:rsid w:val="001F5B30"/>
    <w:rsid w:val="001F5B4D"/>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31CA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EA0"/>
    <w:rsid w:val="00270138"/>
    <w:rsid w:val="00270230"/>
    <w:rsid w:val="00270808"/>
    <w:rsid w:val="00270DD0"/>
    <w:rsid w:val="002723D1"/>
    <w:rsid w:val="00276DE5"/>
    <w:rsid w:val="00277086"/>
    <w:rsid w:val="00281147"/>
    <w:rsid w:val="00281900"/>
    <w:rsid w:val="00282066"/>
    <w:rsid w:val="00282D91"/>
    <w:rsid w:val="002846C9"/>
    <w:rsid w:val="0028568B"/>
    <w:rsid w:val="0028649F"/>
    <w:rsid w:val="00286A01"/>
    <w:rsid w:val="00296C10"/>
    <w:rsid w:val="002A02D8"/>
    <w:rsid w:val="002A4100"/>
    <w:rsid w:val="002A5953"/>
    <w:rsid w:val="002B08E0"/>
    <w:rsid w:val="002B0C3E"/>
    <w:rsid w:val="002B0EDE"/>
    <w:rsid w:val="002B15E9"/>
    <w:rsid w:val="002B1AF6"/>
    <w:rsid w:val="002B294D"/>
    <w:rsid w:val="002B3A8E"/>
    <w:rsid w:val="002B4B86"/>
    <w:rsid w:val="002B59C7"/>
    <w:rsid w:val="002B64E7"/>
    <w:rsid w:val="002C0594"/>
    <w:rsid w:val="002C0723"/>
    <w:rsid w:val="002C3DCA"/>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51C8"/>
    <w:rsid w:val="003068EE"/>
    <w:rsid w:val="00306B72"/>
    <w:rsid w:val="0031164E"/>
    <w:rsid w:val="00315E64"/>
    <w:rsid w:val="00315F94"/>
    <w:rsid w:val="003177E8"/>
    <w:rsid w:val="00317EE9"/>
    <w:rsid w:val="00320C8D"/>
    <w:rsid w:val="00321D3C"/>
    <w:rsid w:val="00324698"/>
    <w:rsid w:val="00324BE8"/>
    <w:rsid w:val="00331834"/>
    <w:rsid w:val="003320D6"/>
    <w:rsid w:val="00334074"/>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6540D"/>
    <w:rsid w:val="00370303"/>
    <w:rsid w:val="00371AD9"/>
    <w:rsid w:val="0037224A"/>
    <w:rsid w:val="00373389"/>
    <w:rsid w:val="003736B9"/>
    <w:rsid w:val="0037430E"/>
    <w:rsid w:val="00374348"/>
    <w:rsid w:val="00376356"/>
    <w:rsid w:val="003774D0"/>
    <w:rsid w:val="00381AD4"/>
    <w:rsid w:val="00381E80"/>
    <w:rsid w:val="003824C5"/>
    <w:rsid w:val="00383CB6"/>
    <w:rsid w:val="003866CC"/>
    <w:rsid w:val="0039053B"/>
    <w:rsid w:val="00391380"/>
    <w:rsid w:val="00391B26"/>
    <w:rsid w:val="00396F80"/>
    <w:rsid w:val="00397769"/>
    <w:rsid w:val="003A1395"/>
    <w:rsid w:val="003A23A2"/>
    <w:rsid w:val="003A685F"/>
    <w:rsid w:val="003A7FA7"/>
    <w:rsid w:val="003B02A3"/>
    <w:rsid w:val="003B04A9"/>
    <w:rsid w:val="003B1071"/>
    <w:rsid w:val="003B22DA"/>
    <w:rsid w:val="003B29C0"/>
    <w:rsid w:val="003B31B5"/>
    <w:rsid w:val="003B3741"/>
    <w:rsid w:val="003B3B42"/>
    <w:rsid w:val="003B467A"/>
    <w:rsid w:val="003B6898"/>
    <w:rsid w:val="003B6EB9"/>
    <w:rsid w:val="003B7701"/>
    <w:rsid w:val="003B7E9D"/>
    <w:rsid w:val="003C026E"/>
    <w:rsid w:val="003C194F"/>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788C"/>
    <w:rsid w:val="00432E0A"/>
    <w:rsid w:val="00436DB8"/>
    <w:rsid w:val="00440BE2"/>
    <w:rsid w:val="004435EB"/>
    <w:rsid w:val="00445D39"/>
    <w:rsid w:val="004468F5"/>
    <w:rsid w:val="00446D97"/>
    <w:rsid w:val="00453E5D"/>
    <w:rsid w:val="004548B3"/>
    <w:rsid w:val="00455417"/>
    <w:rsid w:val="00455825"/>
    <w:rsid w:val="00456413"/>
    <w:rsid w:val="00457116"/>
    <w:rsid w:val="00460B7D"/>
    <w:rsid w:val="0046297B"/>
    <w:rsid w:val="00462CC6"/>
    <w:rsid w:val="004640FF"/>
    <w:rsid w:val="00466378"/>
    <w:rsid w:val="00470CF4"/>
    <w:rsid w:val="00471C31"/>
    <w:rsid w:val="00475051"/>
    <w:rsid w:val="004762CB"/>
    <w:rsid w:val="004818E1"/>
    <w:rsid w:val="004867DB"/>
    <w:rsid w:val="00486F59"/>
    <w:rsid w:val="004875F3"/>
    <w:rsid w:val="004876CD"/>
    <w:rsid w:val="0049034C"/>
    <w:rsid w:val="00490967"/>
    <w:rsid w:val="00490FF2"/>
    <w:rsid w:val="00491139"/>
    <w:rsid w:val="0049154A"/>
    <w:rsid w:val="00491815"/>
    <w:rsid w:val="00491E56"/>
    <w:rsid w:val="004925AC"/>
    <w:rsid w:val="00495E02"/>
    <w:rsid w:val="004A38C5"/>
    <w:rsid w:val="004A412B"/>
    <w:rsid w:val="004A6A7D"/>
    <w:rsid w:val="004B1AA7"/>
    <w:rsid w:val="004B324B"/>
    <w:rsid w:val="004B5F60"/>
    <w:rsid w:val="004B6289"/>
    <w:rsid w:val="004B63EB"/>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013"/>
    <w:rsid w:val="005138F0"/>
    <w:rsid w:val="00515A09"/>
    <w:rsid w:val="0052121A"/>
    <w:rsid w:val="005247C2"/>
    <w:rsid w:val="00525891"/>
    <w:rsid w:val="00526ACD"/>
    <w:rsid w:val="00527642"/>
    <w:rsid w:val="00530BC7"/>
    <w:rsid w:val="005311AB"/>
    <w:rsid w:val="00536183"/>
    <w:rsid w:val="005370F1"/>
    <w:rsid w:val="005402A2"/>
    <w:rsid w:val="0054065E"/>
    <w:rsid w:val="00541258"/>
    <w:rsid w:val="00545106"/>
    <w:rsid w:val="005459E6"/>
    <w:rsid w:val="00546360"/>
    <w:rsid w:val="005466BA"/>
    <w:rsid w:val="0055095C"/>
    <w:rsid w:val="00550DC5"/>
    <w:rsid w:val="00551CCE"/>
    <w:rsid w:val="00553478"/>
    <w:rsid w:val="0055439D"/>
    <w:rsid w:val="00555699"/>
    <w:rsid w:val="0055705A"/>
    <w:rsid w:val="005578E6"/>
    <w:rsid w:val="0056188F"/>
    <w:rsid w:val="00561FE6"/>
    <w:rsid w:val="00562DD5"/>
    <w:rsid w:val="0056302E"/>
    <w:rsid w:val="005631B8"/>
    <w:rsid w:val="005659E2"/>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187A"/>
    <w:rsid w:val="005B23D1"/>
    <w:rsid w:val="005B39BA"/>
    <w:rsid w:val="005B4503"/>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38BE"/>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6DD1"/>
    <w:rsid w:val="006176A2"/>
    <w:rsid w:val="00617A1D"/>
    <w:rsid w:val="00620DC5"/>
    <w:rsid w:val="006221CB"/>
    <w:rsid w:val="006232A8"/>
    <w:rsid w:val="00624483"/>
    <w:rsid w:val="0062584E"/>
    <w:rsid w:val="0063134E"/>
    <w:rsid w:val="006321FB"/>
    <w:rsid w:val="00632300"/>
    <w:rsid w:val="00632BFA"/>
    <w:rsid w:val="00634E3F"/>
    <w:rsid w:val="006355A8"/>
    <w:rsid w:val="00635886"/>
    <w:rsid w:val="00636921"/>
    <w:rsid w:val="006437D4"/>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0308"/>
    <w:rsid w:val="006B5441"/>
    <w:rsid w:val="006C161B"/>
    <w:rsid w:val="006C2AA0"/>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1179"/>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2467"/>
    <w:rsid w:val="0074514F"/>
    <w:rsid w:val="00747D74"/>
    <w:rsid w:val="007509BD"/>
    <w:rsid w:val="00751C49"/>
    <w:rsid w:val="00751D87"/>
    <w:rsid w:val="00753602"/>
    <w:rsid w:val="00753BFC"/>
    <w:rsid w:val="0075638E"/>
    <w:rsid w:val="007566DD"/>
    <w:rsid w:val="0075772C"/>
    <w:rsid w:val="0076021C"/>
    <w:rsid w:val="00762AEC"/>
    <w:rsid w:val="00762DF3"/>
    <w:rsid w:val="007632FE"/>
    <w:rsid w:val="007635B9"/>
    <w:rsid w:val="0076467D"/>
    <w:rsid w:val="00765FA1"/>
    <w:rsid w:val="00766AAA"/>
    <w:rsid w:val="00766AFE"/>
    <w:rsid w:val="00767D1D"/>
    <w:rsid w:val="00772CC4"/>
    <w:rsid w:val="00773067"/>
    <w:rsid w:val="00780EEE"/>
    <w:rsid w:val="0078308F"/>
    <w:rsid w:val="00784FE9"/>
    <w:rsid w:val="00785532"/>
    <w:rsid w:val="00786CD4"/>
    <w:rsid w:val="00787693"/>
    <w:rsid w:val="007908CF"/>
    <w:rsid w:val="00790FCF"/>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C0519"/>
    <w:rsid w:val="007C07AD"/>
    <w:rsid w:val="007C0C0B"/>
    <w:rsid w:val="007C1462"/>
    <w:rsid w:val="007C17B4"/>
    <w:rsid w:val="007C18D0"/>
    <w:rsid w:val="007C5D3C"/>
    <w:rsid w:val="007D0042"/>
    <w:rsid w:val="007D0732"/>
    <w:rsid w:val="007D15C2"/>
    <w:rsid w:val="007D2437"/>
    <w:rsid w:val="007D2A02"/>
    <w:rsid w:val="007D2ED0"/>
    <w:rsid w:val="007D3B82"/>
    <w:rsid w:val="007D4E74"/>
    <w:rsid w:val="007D7653"/>
    <w:rsid w:val="007E1E9A"/>
    <w:rsid w:val="007E43B6"/>
    <w:rsid w:val="007E6299"/>
    <w:rsid w:val="007F0AA3"/>
    <w:rsid w:val="007F1289"/>
    <w:rsid w:val="007F252E"/>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F10"/>
    <w:rsid w:val="00822A5C"/>
    <w:rsid w:val="00825B84"/>
    <w:rsid w:val="00825C44"/>
    <w:rsid w:val="0082647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1237"/>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4306"/>
    <w:rsid w:val="00894907"/>
    <w:rsid w:val="00895063"/>
    <w:rsid w:val="00895CC5"/>
    <w:rsid w:val="0089638F"/>
    <w:rsid w:val="008965A7"/>
    <w:rsid w:val="00897E03"/>
    <w:rsid w:val="008A03DC"/>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015"/>
    <w:rsid w:val="00930E50"/>
    <w:rsid w:val="009313A2"/>
    <w:rsid w:val="00931E6C"/>
    <w:rsid w:val="009346E5"/>
    <w:rsid w:val="00935E5B"/>
    <w:rsid w:val="0094026C"/>
    <w:rsid w:val="009403B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56595"/>
    <w:rsid w:val="00961917"/>
    <w:rsid w:val="00963808"/>
    <w:rsid w:val="009644A8"/>
    <w:rsid w:val="00965C32"/>
    <w:rsid w:val="00966BAC"/>
    <w:rsid w:val="00974D72"/>
    <w:rsid w:val="00974F9E"/>
    <w:rsid w:val="00975F3B"/>
    <w:rsid w:val="0097642B"/>
    <w:rsid w:val="00981A16"/>
    <w:rsid w:val="0098558F"/>
    <w:rsid w:val="009871D4"/>
    <w:rsid w:val="009873A1"/>
    <w:rsid w:val="00991149"/>
    <w:rsid w:val="009911F9"/>
    <w:rsid w:val="0099483A"/>
    <w:rsid w:val="00995A16"/>
    <w:rsid w:val="009A04E3"/>
    <w:rsid w:val="009A0873"/>
    <w:rsid w:val="009A27E2"/>
    <w:rsid w:val="009A3619"/>
    <w:rsid w:val="009A4BE1"/>
    <w:rsid w:val="009A4E66"/>
    <w:rsid w:val="009A6065"/>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37F"/>
    <w:rsid w:val="009E7559"/>
    <w:rsid w:val="009F0314"/>
    <w:rsid w:val="009F1E19"/>
    <w:rsid w:val="009F2990"/>
    <w:rsid w:val="009F5DFE"/>
    <w:rsid w:val="009F5E4A"/>
    <w:rsid w:val="009F617D"/>
    <w:rsid w:val="009F697C"/>
    <w:rsid w:val="009F769E"/>
    <w:rsid w:val="009F79C3"/>
    <w:rsid w:val="00A00BAA"/>
    <w:rsid w:val="00A00CBF"/>
    <w:rsid w:val="00A01A61"/>
    <w:rsid w:val="00A031F1"/>
    <w:rsid w:val="00A036CC"/>
    <w:rsid w:val="00A050D6"/>
    <w:rsid w:val="00A068E5"/>
    <w:rsid w:val="00A06F31"/>
    <w:rsid w:val="00A1043A"/>
    <w:rsid w:val="00A12818"/>
    <w:rsid w:val="00A149B8"/>
    <w:rsid w:val="00A149EA"/>
    <w:rsid w:val="00A212C4"/>
    <w:rsid w:val="00A24797"/>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906"/>
    <w:rsid w:val="00A45EDC"/>
    <w:rsid w:val="00A52D41"/>
    <w:rsid w:val="00A54524"/>
    <w:rsid w:val="00A563B1"/>
    <w:rsid w:val="00A56D41"/>
    <w:rsid w:val="00A61ABF"/>
    <w:rsid w:val="00A6207B"/>
    <w:rsid w:val="00A6228F"/>
    <w:rsid w:val="00A62A01"/>
    <w:rsid w:val="00A6331D"/>
    <w:rsid w:val="00A63C52"/>
    <w:rsid w:val="00A64F97"/>
    <w:rsid w:val="00A6670C"/>
    <w:rsid w:val="00A67ED0"/>
    <w:rsid w:val="00A72DA9"/>
    <w:rsid w:val="00A7438A"/>
    <w:rsid w:val="00A74F0B"/>
    <w:rsid w:val="00A7723A"/>
    <w:rsid w:val="00A81C39"/>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2AEA"/>
    <w:rsid w:val="00AA4886"/>
    <w:rsid w:val="00AA5430"/>
    <w:rsid w:val="00AA62F4"/>
    <w:rsid w:val="00AA7DDF"/>
    <w:rsid w:val="00AB1A9C"/>
    <w:rsid w:val="00AB27CE"/>
    <w:rsid w:val="00AB37F2"/>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2AC3"/>
    <w:rsid w:val="00AE68C2"/>
    <w:rsid w:val="00AF14E9"/>
    <w:rsid w:val="00AF2085"/>
    <w:rsid w:val="00AF2E6A"/>
    <w:rsid w:val="00AF561B"/>
    <w:rsid w:val="00AF603C"/>
    <w:rsid w:val="00B00DBD"/>
    <w:rsid w:val="00B06C45"/>
    <w:rsid w:val="00B06FE1"/>
    <w:rsid w:val="00B101F7"/>
    <w:rsid w:val="00B11957"/>
    <w:rsid w:val="00B11982"/>
    <w:rsid w:val="00B11AA4"/>
    <w:rsid w:val="00B15ED5"/>
    <w:rsid w:val="00B162B7"/>
    <w:rsid w:val="00B20F6A"/>
    <w:rsid w:val="00B21623"/>
    <w:rsid w:val="00B223D2"/>
    <w:rsid w:val="00B23650"/>
    <w:rsid w:val="00B24805"/>
    <w:rsid w:val="00B2504C"/>
    <w:rsid w:val="00B25D06"/>
    <w:rsid w:val="00B264C7"/>
    <w:rsid w:val="00B31291"/>
    <w:rsid w:val="00B316B0"/>
    <w:rsid w:val="00B33E0B"/>
    <w:rsid w:val="00B33F32"/>
    <w:rsid w:val="00B34612"/>
    <w:rsid w:val="00B34EA2"/>
    <w:rsid w:val="00B35116"/>
    <w:rsid w:val="00B3615F"/>
    <w:rsid w:val="00B36780"/>
    <w:rsid w:val="00B371DC"/>
    <w:rsid w:val="00B4108D"/>
    <w:rsid w:val="00B41624"/>
    <w:rsid w:val="00B44603"/>
    <w:rsid w:val="00B455B9"/>
    <w:rsid w:val="00B45820"/>
    <w:rsid w:val="00B471F8"/>
    <w:rsid w:val="00B4754C"/>
    <w:rsid w:val="00B52F1A"/>
    <w:rsid w:val="00B548CE"/>
    <w:rsid w:val="00B5566B"/>
    <w:rsid w:val="00B55FE5"/>
    <w:rsid w:val="00B56796"/>
    <w:rsid w:val="00B57EDD"/>
    <w:rsid w:val="00B60E08"/>
    <w:rsid w:val="00B63769"/>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26B"/>
    <w:rsid w:val="00B81BC6"/>
    <w:rsid w:val="00B8288C"/>
    <w:rsid w:val="00B83655"/>
    <w:rsid w:val="00B84523"/>
    <w:rsid w:val="00B847DC"/>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1E7"/>
    <w:rsid w:val="00BE72B8"/>
    <w:rsid w:val="00BF0692"/>
    <w:rsid w:val="00BF0CB4"/>
    <w:rsid w:val="00BF3062"/>
    <w:rsid w:val="00BF34EE"/>
    <w:rsid w:val="00BF6792"/>
    <w:rsid w:val="00BF68A6"/>
    <w:rsid w:val="00BF6DB4"/>
    <w:rsid w:val="00BF6DE8"/>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1AB6"/>
    <w:rsid w:val="00C620A8"/>
    <w:rsid w:val="00C66523"/>
    <w:rsid w:val="00C66B02"/>
    <w:rsid w:val="00C6790E"/>
    <w:rsid w:val="00C67B41"/>
    <w:rsid w:val="00C67C42"/>
    <w:rsid w:val="00C7511C"/>
    <w:rsid w:val="00C8078B"/>
    <w:rsid w:val="00C828E0"/>
    <w:rsid w:val="00C82B8C"/>
    <w:rsid w:val="00C92E71"/>
    <w:rsid w:val="00C932E4"/>
    <w:rsid w:val="00C9368E"/>
    <w:rsid w:val="00C94096"/>
    <w:rsid w:val="00C94134"/>
    <w:rsid w:val="00C95A34"/>
    <w:rsid w:val="00C96CF7"/>
    <w:rsid w:val="00C96EC0"/>
    <w:rsid w:val="00CA317C"/>
    <w:rsid w:val="00CA35EE"/>
    <w:rsid w:val="00CA6BC5"/>
    <w:rsid w:val="00CA7252"/>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6609"/>
    <w:rsid w:val="00CC7274"/>
    <w:rsid w:val="00CC7CD1"/>
    <w:rsid w:val="00CD15CA"/>
    <w:rsid w:val="00CD32A1"/>
    <w:rsid w:val="00CD41B8"/>
    <w:rsid w:val="00CD5CB6"/>
    <w:rsid w:val="00CD7A73"/>
    <w:rsid w:val="00CE2CB8"/>
    <w:rsid w:val="00CE316D"/>
    <w:rsid w:val="00CE3329"/>
    <w:rsid w:val="00CE4881"/>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0D8"/>
    <w:rsid w:val="00D249F7"/>
    <w:rsid w:val="00D2543C"/>
    <w:rsid w:val="00D26A01"/>
    <w:rsid w:val="00D30A4D"/>
    <w:rsid w:val="00D3156A"/>
    <w:rsid w:val="00D3200C"/>
    <w:rsid w:val="00D40130"/>
    <w:rsid w:val="00D40221"/>
    <w:rsid w:val="00D412E6"/>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73F"/>
    <w:rsid w:val="00D76A43"/>
    <w:rsid w:val="00D80F77"/>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1109"/>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0C75"/>
    <w:rsid w:val="00E21884"/>
    <w:rsid w:val="00E21A8D"/>
    <w:rsid w:val="00E239B0"/>
    <w:rsid w:val="00E24253"/>
    <w:rsid w:val="00E253E2"/>
    <w:rsid w:val="00E2597B"/>
    <w:rsid w:val="00E25CF6"/>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62"/>
    <w:rsid w:val="00E64FA0"/>
    <w:rsid w:val="00E65790"/>
    <w:rsid w:val="00E66333"/>
    <w:rsid w:val="00E6772C"/>
    <w:rsid w:val="00E67ED7"/>
    <w:rsid w:val="00E72D38"/>
    <w:rsid w:val="00E80082"/>
    <w:rsid w:val="00E80383"/>
    <w:rsid w:val="00E80B73"/>
    <w:rsid w:val="00E82630"/>
    <w:rsid w:val="00E84D91"/>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1D97"/>
    <w:rsid w:val="00ED29AC"/>
    <w:rsid w:val="00ED2AC7"/>
    <w:rsid w:val="00EE15D1"/>
    <w:rsid w:val="00EE42A2"/>
    <w:rsid w:val="00EE596E"/>
    <w:rsid w:val="00EE61FB"/>
    <w:rsid w:val="00EE792A"/>
    <w:rsid w:val="00EF02ED"/>
    <w:rsid w:val="00EF0CBB"/>
    <w:rsid w:val="00EF11B7"/>
    <w:rsid w:val="00EF1E0E"/>
    <w:rsid w:val="00EF226F"/>
    <w:rsid w:val="00EF2E41"/>
    <w:rsid w:val="00EF3C5B"/>
    <w:rsid w:val="00EF4D93"/>
    <w:rsid w:val="00EF4FDF"/>
    <w:rsid w:val="00EF58F9"/>
    <w:rsid w:val="00EF600B"/>
    <w:rsid w:val="00EF7347"/>
    <w:rsid w:val="00EF7E72"/>
    <w:rsid w:val="00F013DA"/>
    <w:rsid w:val="00F06542"/>
    <w:rsid w:val="00F07702"/>
    <w:rsid w:val="00F114CF"/>
    <w:rsid w:val="00F13133"/>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1B9F"/>
    <w:rsid w:val="00F52AC6"/>
    <w:rsid w:val="00F52DF2"/>
    <w:rsid w:val="00F5391B"/>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10DE"/>
    <w:rsid w:val="00F84735"/>
    <w:rsid w:val="00F84F8B"/>
    <w:rsid w:val="00F864BD"/>
    <w:rsid w:val="00F86D1E"/>
    <w:rsid w:val="00F915C4"/>
    <w:rsid w:val="00F923C2"/>
    <w:rsid w:val="00F924DE"/>
    <w:rsid w:val="00F93913"/>
    <w:rsid w:val="00F941A6"/>
    <w:rsid w:val="00F965D7"/>
    <w:rsid w:val="00FA0EEF"/>
    <w:rsid w:val="00FA1649"/>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0C2D"/>
    <w:rsid w:val="00FC1B49"/>
    <w:rsid w:val="00FC1ED7"/>
    <w:rsid w:val="00FC32A7"/>
    <w:rsid w:val="00FC367A"/>
    <w:rsid w:val="00FC3EE7"/>
    <w:rsid w:val="00FC4BD4"/>
    <w:rsid w:val="00FC6673"/>
    <w:rsid w:val="00FD0CD7"/>
    <w:rsid w:val="00FD3102"/>
    <w:rsid w:val="00FD69C2"/>
    <w:rsid w:val="00FD702F"/>
    <w:rsid w:val="00FD74D7"/>
    <w:rsid w:val="00FE17D4"/>
    <w:rsid w:val="00FE549E"/>
    <w:rsid w:val="00FE563E"/>
    <w:rsid w:val="00FE75D6"/>
    <w:rsid w:val="00FE7678"/>
    <w:rsid w:val="00FF1EE1"/>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r.org/bible/Nehemiah/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DDA0-E54B-46AF-A421-77BB9B19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2017-07-28T15:43:00Z</cp:lastPrinted>
  <dcterms:created xsi:type="dcterms:W3CDTF">2018-02-16T22:00:00Z</dcterms:created>
  <dcterms:modified xsi:type="dcterms:W3CDTF">2018-02-16T22:00:00Z</dcterms:modified>
</cp:coreProperties>
</file>