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1627C0" w:rsidRDefault="00B9109B" w:rsidP="004310DE">
      <w:pPr>
        <w:tabs>
          <w:tab w:val="left" w:pos="450"/>
        </w:tabs>
        <w:snapToGrid w:val="0"/>
        <w:rPr>
          <w:rFonts w:ascii="Tempus Sans ITC" w:hAnsi="Tempus Sans ITC" w:cs="Arial"/>
          <w:b/>
          <w:snapToGrid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empus Sans ITC" w:hAnsi="Tempus Sans ITC" w:cs="Arial"/>
          <w:snapToGrid/>
        </w:rPr>
        <w:t>July 6</w:t>
      </w:r>
      <w:r w:rsidR="007B22C5" w:rsidRPr="001627C0">
        <w:rPr>
          <w:rFonts w:ascii="Tempus Sans ITC" w:hAnsi="Tempus Sans ITC" w:cs="Arial"/>
          <w:snapToGrid/>
        </w:rPr>
        <w:t>, 201</w:t>
      </w:r>
      <w:r w:rsidR="00A2133F" w:rsidRPr="001627C0">
        <w:rPr>
          <w:rFonts w:ascii="Tempus Sans ITC" w:hAnsi="Tempus Sans ITC" w:cs="Arial"/>
          <w:snapToGrid/>
        </w:rPr>
        <w:t>4</w:t>
      </w:r>
    </w:p>
    <w:p w:rsidR="00B85601" w:rsidRPr="001627C0" w:rsidRDefault="00B85601" w:rsidP="00B85601">
      <w:pPr>
        <w:snapToGrid w:val="0"/>
        <w:rPr>
          <w:rFonts w:ascii="Tempus Sans ITC" w:hAnsi="Tempus Sans ITC" w:cs="Arial"/>
          <w:snapToGrid/>
          <w:color w:val="000000"/>
          <w:sz w:val="10"/>
          <w:szCs w:val="10"/>
        </w:rPr>
      </w:pPr>
    </w:p>
    <w:p w:rsidR="00114B33" w:rsidRDefault="001B53BB" w:rsidP="0006552A">
      <w:pPr>
        <w:jc w:val="center"/>
        <w:rPr>
          <w:rFonts w:ascii="Tempus Sans ITC" w:hAnsi="Tempus Sans ITC" w:cs="David"/>
          <w:b/>
          <w:iCs/>
          <w:snapToGrid/>
          <w:sz w:val="28"/>
          <w:szCs w:val="28"/>
        </w:rPr>
      </w:pPr>
      <w:r w:rsidRPr="001B53BB">
        <w:rPr>
          <w:noProof/>
          <w:snapToGrid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fbcdn-sphotos-e-a.akamaihd.net/hphotos-ak-xpa1/t31.0-8/10275462_10152421650235782_2252230252506945937_o.jpg" style="width:282.75pt;height:105pt;visibility:visible">
            <v:imagedata r:id="rId5" o:title="10275462_10152421650235782_2252230252506945937_o"/>
          </v:shape>
        </w:pict>
      </w:r>
      <w:r w:rsidR="00B85601" w:rsidRPr="001B53BB">
        <w:rPr>
          <w:rFonts w:ascii="Tempus Sans ITC" w:hAnsi="Tempus Sans ITC"/>
          <w:b/>
          <w:bCs/>
          <w:iCs/>
          <w:snapToGrid/>
          <w:sz w:val="40"/>
          <w:szCs w:val="40"/>
        </w:rPr>
        <w:t> </w:t>
      </w:r>
      <w:r w:rsidR="00A2133F" w:rsidRPr="001B53BB">
        <w:rPr>
          <w:rFonts w:ascii="Tempus Sans ITC" w:hAnsi="Tempus Sans ITC" w:cs="David"/>
          <w:b/>
          <w:iCs/>
          <w:snapToGrid/>
          <w:sz w:val="36"/>
          <w:szCs w:val="36"/>
        </w:rPr>
        <w:t>“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Jesus Revealed </w:t>
      </w:r>
      <w:r w:rsidR="00D60FD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                              </w:t>
      </w:r>
      <w:r w:rsidR="007070D8">
        <w:rPr>
          <w:rFonts w:ascii="Tempus Sans ITC" w:hAnsi="Tempus Sans ITC" w:cs="David"/>
          <w:b/>
          <w:iCs/>
          <w:snapToGrid/>
          <w:sz w:val="36"/>
          <w:szCs w:val="36"/>
        </w:rPr>
        <w:t xml:space="preserve">               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>–</w:t>
      </w:r>
      <w:r w:rsidR="00D60FD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 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A </w:t>
      </w:r>
      <w:r w:rsidR="003A11EB">
        <w:rPr>
          <w:rFonts w:ascii="Tempus Sans ITC" w:hAnsi="Tempus Sans ITC" w:cs="David"/>
          <w:b/>
          <w:iCs/>
          <w:snapToGrid/>
          <w:sz w:val="36"/>
          <w:szCs w:val="36"/>
        </w:rPr>
        <w:t>S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tudy </w:t>
      </w:r>
      <w:r w:rsidR="003A11EB">
        <w:rPr>
          <w:rFonts w:ascii="Tempus Sans ITC" w:hAnsi="Tempus Sans ITC" w:cs="David"/>
          <w:b/>
          <w:iCs/>
          <w:snapToGrid/>
          <w:sz w:val="36"/>
          <w:szCs w:val="36"/>
        </w:rPr>
        <w:t>T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>hrough Revelation</w:t>
      </w:r>
      <w:r w:rsidR="001D618A" w:rsidRPr="001B53BB">
        <w:rPr>
          <w:rFonts w:ascii="Tempus Sans ITC" w:hAnsi="Tempus Sans ITC" w:cs="David"/>
          <w:b/>
          <w:iCs/>
          <w:snapToGrid/>
          <w:sz w:val="36"/>
          <w:szCs w:val="36"/>
        </w:rPr>
        <w:t>”</w:t>
      </w:r>
      <w:r w:rsidR="001D618A" w:rsidRPr="001B53BB">
        <w:rPr>
          <w:rFonts w:ascii="Tempus Sans ITC" w:hAnsi="Tempus Sans ITC" w:cs="David"/>
          <w:b/>
          <w:iCs/>
          <w:snapToGrid/>
          <w:sz w:val="40"/>
          <w:szCs w:val="40"/>
        </w:rPr>
        <w:t xml:space="preserve">                                            </w:t>
      </w:r>
      <w:r w:rsidR="00D60FDB" w:rsidRPr="001B53BB">
        <w:rPr>
          <w:rFonts w:ascii="Tempus Sans ITC" w:hAnsi="Tempus Sans ITC" w:cs="David"/>
          <w:b/>
          <w:iCs/>
          <w:snapToGrid/>
          <w:sz w:val="40"/>
          <w:szCs w:val="40"/>
        </w:rPr>
        <w:t xml:space="preserve">                         </w:t>
      </w:r>
      <w:r w:rsidR="009539B7">
        <w:rPr>
          <w:rFonts w:ascii="Tempus Sans ITC" w:hAnsi="Tempus Sans ITC" w:cs="David"/>
          <w:b/>
          <w:iCs/>
          <w:snapToGrid/>
          <w:sz w:val="28"/>
          <w:szCs w:val="28"/>
        </w:rPr>
        <w:t>A Look into Heaven</w:t>
      </w:r>
      <w:r w:rsidR="002F293A">
        <w:rPr>
          <w:rFonts w:ascii="Tempus Sans ITC" w:hAnsi="Tempus Sans ITC" w:cs="David"/>
          <w:b/>
          <w:iCs/>
          <w:snapToGrid/>
          <w:sz w:val="28"/>
          <w:szCs w:val="28"/>
        </w:rPr>
        <w:t>…Chapter 4/5</w:t>
      </w:r>
    </w:p>
    <w:p w:rsidR="003E1CEE" w:rsidRPr="001627C0" w:rsidRDefault="009539B7" w:rsidP="0006552A">
      <w:pPr>
        <w:jc w:val="center"/>
        <w:rPr>
          <w:rFonts w:ascii="Tempus Sans ITC" w:hAnsi="Tempus Sans ITC"/>
          <w:b/>
          <w:iCs/>
          <w:snapToGrid/>
          <w:sz w:val="28"/>
          <w:szCs w:val="28"/>
        </w:rPr>
      </w:pPr>
      <w:r>
        <w:rPr>
          <w:rFonts w:ascii="Tempus Sans ITC" w:hAnsi="Tempus Sans ITC" w:cs="David"/>
          <w:b/>
          <w:iCs/>
          <w:snapToGrid/>
          <w:sz w:val="28"/>
          <w:szCs w:val="28"/>
        </w:rPr>
        <w:t xml:space="preserve">“Only One </w:t>
      </w:r>
      <w:r w:rsidR="002B3FD8">
        <w:rPr>
          <w:rFonts w:ascii="Tempus Sans ITC" w:hAnsi="Tempus Sans ITC" w:cs="David"/>
          <w:b/>
          <w:iCs/>
          <w:snapToGrid/>
          <w:sz w:val="28"/>
          <w:szCs w:val="28"/>
        </w:rPr>
        <w:t>I</w:t>
      </w:r>
      <w:r>
        <w:rPr>
          <w:rFonts w:ascii="Tempus Sans ITC" w:hAnsi="Tempus Sans ITC" w:cs="David"/>
          <w:b/>
          <w:iCs/>
          <w:snapToGrid/>
          <w:sz w:val="28"/>
          <w:szCs w:val="28"/>
        </w:rPr>
        <w:t>s Worthy</w:t>
      </w:r>
      <w:r w:rsidR="003E1CEE">
        <w:rPr>
          <w:rFonts w:ascii="Tempus Sans ITC" w:hAnsi="Tempus Sans ITC" w:cs="David"/>
          <w:b/>
          <w:iCs/>
          <w:snapToGrid/>
          <w:sz w:val="28"/>
          <w:szCs w:val="28"/>
        </w:rPr>
        <w:t>”</w:t>
      </w:r>
    </w:p>
    <w:p w:rsidR="001B53BB" w:rsidRDefault="00114B33" w:rsidP="001B53BB">
      <w:pPr>
        <w:jc w:val="center"/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</w:pPr>
      <w:r w:rsidRPr="001627C0">
        <w:rPr>
          <w:rFonts w:ascii="Tempus Sans ITC" w:hAnsi="Tempus Sans ITC"/>
          <w:b/>
          <w:bCs/>
          <w:i/>
          <w:snapToGrid/>
          <w:sz w:val="24"/>
          <w:szCs w:val="24"/>
        </w:rPr>
        <w:t>“</w:t>
      </w:r>
      <w:r w:rsidR="00D60FDB" w:rsidRPr="001627C0">
        <w:rPr>
          <w:rFonts w:ascii="Tempus Sans ITC" w:hAnsi="Tempus Sans ITC"/>
          <w:b/>
          <w:bCs/>
          <w:i/>
          <w:snapToGrid/>
          <w:sz w:val="24"/>
          <w:szCs w:val="24"/>
        </w:rPr>
        <w:t>‘</w:t>
      </w:r>
      <w:r w:rsidR="009539B7">
        <w:rPr>
          <w:rFonts w:ascii="Tempus Sans ITC" w:hAnsi="Tempus Sans ITC"/>
          <w:b/>
          <w:bCs/>
          <w:i/>
          <w:snapToGrid/>
          <w:sz w:val="24"/>
          <w:szCs w:val="24"/>
        </w:rPr>
        <w:t>Holy, holy, holy is the Lord God Almighty,                          who was, and is, and is to come.</w:t>
      </w:r>
      <w:r w:rsidR="00D60FDB" w:rsidRPr="001627C0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>’</w:t>
      </w:r>
      <w:r w:rsidR="001D618A" w:rsidRPr="001627C0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” </w:t>
      </w:r>
      <w:r w:rsidR="009539B7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3E1CEE" w:rsidRPr="003A11EB">
        <w:rPr>
          <w:rFonts w:ascii="Tempus Sans ITC" w:hAnsi="Tempus Sans ITC"/>
          <w:b/>
          <w:color w:val="000000"/>
          <w:sz w:val="24"/>
          <w:szCs w:val="24"/>
          <w:shd w:val="clear" w:color="auto" w:fill="FFFFFF"/>
        </w:rPr>
        <w:t xml:space="preserve">Revelation </w:t>
      </w:r>
      <w:r w:rsidR="009539B7" w:rsidRPr="003A11EB">
        <w:rPr>
          <w:rFonts w:ascii="Tempus Sans ITC" w:hAnsi="Tempus Sans ITC"/>
          <w:b/>
          <w:color w:val="000000"/>
          <w:sz w:val="24"/>
          <w:szCs w:val="24"/>
          <w:shd w:val="clear" w:color="auto" w:fill="FFFFFF"/>
        </w:rPr>
        <w:t>4:8b</w:t>
      </w:r>
      <w:r w:rsidR="008E63C9" w:rsidRPr="001627C0"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B53BB" w:rsidRDefault="008E63C9" w:rsidP="001B53BB">
      <w:pPr>
        <w:jc w:val="center"/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</w:pPr>
      <w:r w:rsidRPr="001627C0"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     </w:t>
      </w:r>
    </w:p>
    <w:bookmarkEnd w:id="0"/>
    <w:bookmarkEnd w:id="1"/>
    <w:p w:rsidR="00FB6517" w:rsidRPr="00522E59" w:rsidRDefault="00522E59" w:rsidP="00F7028B">
      <w:pPr>
        <w:pStyle w:val="Heading1"/>
        <w:numPr>
          <w:ilvl w:val="0"/>
          <w:numId w:val="4"/>
        </w:numPr>
        <w:rPr>
          <w:rFonts w:ascii="Tempus Sans ITC" w:hAnsi="Tempus Sans ITC"/>
          <w:b/>
          <w:color w:val="000000"/>
          <w:sz w:val="28"/>
          <w:szCs w:val="28"/>
        </w:rPr>
      </w:pPr>
      <w:r w:rsidRPr="00522E59">
        <w:rPr>
          <w:rFonts w:ascii="Tempus Sans ITC" w:hAnsi="Tempus Sans ITC"/>
          <w:b/>
          <w:color w:val="000000"/>
          <w:sz w:val="28"/>
          <w:szCs w:val="28"/>
        </w:rPr>
        <w:t xml:space="preserve">Heaven </w:t>
      </w:r>
      <w:r w:rsidR="003A11EB">
        <w:rPr>
          <w:rFonts w:ascii="Tempus Sans ITC" w:hAnsi="Tempus Sans ITC"/>
          <w:b/>
          <w:color w:val="000000"/>
          <w:sz w:val="28"/>
          <w:szCs w:val="28"/>
        </w:rPr>
        <w:t>_______</w:t>
      </w:r>
      <w:r w:rsidR="00AF0EE8" w:rsidRPr="00522E59">
        <w:rPr>
          <w:rFonts w:ascii="Tempus Sans ITC" w:hAnsi="Tempus Sans ITC"/>
          <w:b/>
          <w:color w:val="000000"/>
          <w:sz w:val="28"/>
          <w:szCs w:val="28"/>
        </w:rPr>
        <w:t>…</w:t>
      </w:r>
    </w:p>
    <w:p w:rsidR="00F1036F" w:rsidRDefault="00522E59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 xml:space="preserve">The centerpiece of all heaven…The </w:t>
      </w:r>
      <w:r w:rsidR="003A11EB">
        <w:rPr>
          <w:rFonts w:ascii="Tempus Sans ITC" w:hAnsi="Tempus Sans ITC" w:cs="Arial"/>
          <w:color w:val="000000"/>
          <w:sz w:val="22"/>
          <w:szCs w:val="22"/>
        </w:rPr>
        <w:t>_________</w:t>
      </w:r>
      <w:r>
        <w:rPr>
          <w:rFonts w:ascii="Tempus Sans ITC" w:hAnsi="Tempus Sans ITC" w:cs="Arial"/>
          <w:color w:val="000000"/>
          <w:sz w:val="22"/>
          <w:szCs w:val="22"/>
        </w:rPr>
        <w:t>!</w:t>
      </w:r>
    </w:p>
    <w:p w:rsidR="00522E59" w:rsidRDefault="00522E59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 xml:space="preserve">Surrounded by 24 thrones with 24 </w:t>
      </w:r>
      <w:r w:rsidR="003A11EB">
        <w:rPr>
          <w:rFonts w:ascii="Tempus Sans ITC" w:hAnsi="Tempus Sans ITC" w:cs="Arial"/>
          <w:color w:val="000000"/>
          <w:sz w:val="22"/>
          <w:szCs w:val="22"/>
        </w:rPr>
        <w:t>________</w:t>
      </w:r>
      <w:r>
        <w:rPr>
          <w:rFonts w:ascii="Tempus Sans ITC" w:hAnsi="Tempus Sans ITC" w:cs="Arial"/>
          <w:color w:val="000000"/>
          <w:sz w:val="22"/>
          <w:szCs w:val="22"/>
        </w:rPr>
        <w:t>.</w:t>
      </w:r>
    </w:p>
    <w:p w:rsidR="00522E59" w:rsidRDefault="00522E59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 xml:space="preserve">In the center were </w:t>
      </w:r>
      <w:r w:rsidR="003A11EB">
        <w:rPr>
          <w:rFonts w:ascii="Tempus Sans ITC" w:hAnsi="Tempus Sans ITC" w:cs="Arial"/>
          <w:color w:val="000000"/>
          <w:sz w:val="22"/>
          <w:szCs w:val="22"/>
        </w:rPr>
        <w:t>_____</w:t>
      </w:r>
      <w:r>
        <w:rPr>
          <w:rFonts w:ascii="Tempus Sans ITC" w:hAnsi="Tempus Sans ITC" w:cs="Arial"/>
          <w:color w:val="000000"/>
          <w:sz w:val="22"/>
          <w:szCs w:val="22"/>
        </w:rPr>
        <w:t xml:space="preserve"> living creatures…like a lion, like an ox, like a man, and like a flying eagle…each creature was covered with eyes and had six wings.  Day and night they never stop saying:</w:t>
      </w:r>
    </w:p>
    <w:p w:rsidR="00522E59" w:rsidRPr="003A11EB" w:rsidRDefault="00522E59" w:rsidP="00BD3F61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2"/>
          <w:szCs w:val="22"/>
        </w:rPr>
      </w:pPr>
      <w:r w:rsidRPr="003A11EB">
        <w:rPr>
          <w:rFonts w:ascii="Tempus Sans ITC" w:hAnsi="Tempus Sans ITC" w:cs="Arial"/>
          <w:b/>
          <w:i/>
          <w:color w:val="000000"/>
          <w:sz w:val="22"/>
          <w:szCs w:val="22"/>
        </w:rPr>
        <w:t xml:space="preserve">“Holy, holy, holy is the Lord God Almighty, </w:t>
      </w:r>
      <w:r w:rsidR="00BD3F61" w:rsidRPr="003A11EB">
        <w:rPr>
          <w:rFonts w:ascii="Tempus Sans ITC" w:hAnsi="Tempus Sans ITC" w:cs="Arial"/>
          <w:b/>
          <w:i/>
          <w:color w:val="000000"/>
          <w:sz w:val="22"/>
          <w:szCs w:val="22"/>
        </w:rPr>
        <w:t>who was, and is,</w:t>
      </w:r>
      <w:r w:rsidRPr="003A11EB">
        <w:rPr>
          <w:rFonts w:ascii="Tempus Sans ITC" w:hAnsi="Tempus Sans ITC" w:cs="Arial"/>
          <w:b/>
          <w:i/>
          <w:color w:val="000000"/>
          <w:sz w:val="22"/>
          <w:szCs w:val="22"/>
        </w:rPr>
        <w:t xml:space="preserve">                                    and is to come.”</w:t>
      </w:r>
    </w:p>
    <w:p w:rsidR="00522E59" w:rsidRDefault="00522E59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 xml:space="preserve">The 24 elders lay </w:t>
      </w:r>
      <w:proofErr w:type="spellStart"/>
      <w:r>
        <w:rPr>
          <w:rFonts w:ascii="Tempus Sans ITC" w:hAnsi="Tempus Sans ITC" w:cs="Arial"/>
          <w:color w:val="000000"/>
          <w:sz w:val="22"/>
          <w:szCs w:val="22"/>
        </w:rPr>
        <w:t>their</w:t>
      </w:r>
      <w:proofErr w:type="spellEnd"/>
      <w:r>
        <w:rPr>
          <w:rFonts w:ascii="Tempus Sans ITC" w:hAnsi="Tempus Sans ITC" w:cs="Arial"/>
          <w:color w:val="000000"/>
          <w:sz w:val="22"/>
          <w:szCs w:val="22"/>
        </w:rPr>
        <w:t xml:space="preserve"> </w:t>
      </w:r>
      <w:r w:rsidR="003A11EB">
        <w:rPr>
          <w:rFonts w:ascii="Tempus Sans ITC" w:hAnsi="Tempus Sans ITC" w:cs="Arial"/>
          <w:color w:val="000000"/>
          <w:sz w:val="22"/>
          <w:szCs w:val="22"/>
        </w:rPr>
        <w:t>_______</w:t>
      </w:r>
      <w:r>
        <w:rPr>
          <w:rFonts w:ascii="Tempus Sans ITC" w:hAnsi="Tempus Sans ITC" w:cs="Arial"/>
          <w:color w:val="000000"/>
          <w:sz w:val="22"/>
          <w:szCs w:val="22"/>
        </w:rPr>
        <w:t xml:space="preserve"> before the throne saying:</w:t>
      </w:r>
    </w:p>
    <w:p w:rsidR="00522E59" w:rsidRPr="003A11EB" w:rsidRDefault="00522E59" w:rsidP="00BD3F61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2"/>
          <w:szCs w:val="22"/>
        </w:rPr>
      </w:pPr>
      <w:r w:rsidRPr="003A11EB">
        <w:rPr>
          <w:rFonts w:ascii="Tempus Sans ITC" w:hAnsi="Tempus Sans ITC" w:cs="Arial"/>
          <w:b/>
          <w:i/>
          <w:color w:val="000000"/>
          <w:sz w:val="22"/>
          <w:szCs w:val="22"/>
        </w:rPr>
        <w:t>“You are worthy, our Lord and God, to receive glory and honor and power, for you created all things, and by your will they were created and have their being.”</w:t>
      </w:r>
    </w:p>
    <w:p w:rsidR="003E1CEE" w:rsidRPr="00BB697C" w:rsidRDefault="003E1CEE" w:rsidP="003E1CEE">
      <w:pPr>
        <w:pStyle w:val="List2"/>
        <w:ind w:firstLine="0"/>
        <w:rPr>
          <w:rFonts w:ascii="Tempus Sans ITC" w:hAnsi="Tempus Sans ITC" w:cs="Arial"/>
          <w:color w:val="000000"/>
          <w:sz w:val="16"/>
          <w:szCs w:val="16"/>
        </w:rPr>
      </w:pPr>
    </w:p>
    <w:p w:rsidR="00522E59" w:rsidRPr="00522E59" w:rsidRDefault="00522E59" w:rsidP="00522E59">
      <w:pPr>
        <w:pStyle w:val="List"/>
        <w:numPr>
          <w:ilvl w:val="0"/>
          <w:numId w:val="3"/>
        </w:numPr>
        <w:rPr>
          <w:rFonts w:ascii="Tempus Sans ITC" w:hAnsi="Tempus Sans ITC" w:cs="Arial"/>
          <w:b/>
          <w:color w:val="000000"/>
          <w:sz w:val="28"/>
          <w:szCs w:val="28"/>
        </w:rPr>
      </w:pPr>
      <w:r w:rsidRPr="00522E59">
        <w:rPr>
          <w:rFonts w:ascii="Tempus Sans ITC" w:hAnsi="Tempus Sans ITC" w:cs="Arial"/>
          <w:b/>
          <w:color w:val="000000"/>
          <w:sz w:val="28"/>
          <w:szCs w:val="28"/>
        </w:rPr>
        <w:t xml:space="preserve">The </w:t>
      </w:r>
      <w:r w:rsidR="003A11EB">
        <w:rPr>
          <w:rFonts w:ascii="Tempus Sans ITC" w:hAnsi="Tempus Sans ITC" w:cs="Arial"/>
          <w:b/>
          <w:color w:val="000000"/>
          <w:sz w:val="28"/>
          <w:szCs w:val="28"/>
        </w:rPr>
        <w:t>__________________</w:t>
      </w:r>
      <w:r w:rsidR="005C4054" w:rsidRPr="00522E59">
        <w:rPr>
          <w:rFonts w:ascii="Tempus Sans ITC" w:hAnsi="Tempus Sans ITC" w:cs="Arial"/>
          <w:b/>
          <w:color w:val="000000"/>
          <w:sz w:val="28"/>
          <w:szCs w:val="28"/>
        </w:rPr>
        <w:t>…</w:t>
      </w:r>
    </w:p>
    <w:p w:rsidR="00522E59" w:rsidRPr="003A11EB" w:rsidRDefault="00522E59" w:rsidP="00522E59">
      <w:pPr>
        <w:pStyle w:val="List"/>
        <w:ind w:left="0" w:firstLine="0"/>
        <w:rPr>
          <w:rFonts w:ascii="Tempus Sans ITC" w:hAnsi="Tempus Sans ITC" w:cs="Arial"/>
          <w:b/>
          <w:i/>
          <w:color w:val="000000"/>
          <w:sz w:val="22"/>
          <w:szCs w:val="22"/>
        </w:rPr>
      </w:pPr>
      <w:r w:rsidRPr="003A11EB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“Who is worthy to break the seals and open the scroll?”</w:t>
      </w:r>
    </w:p>
    <w:p w:rsidR="005C6275" w:rsidRDefault="00522E59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>
        <w:rPr>
          <w:rFonts w:ascii="Tempus Sans ITC" w:hAnsi="Tempus Sans ITC"/>
          <w:snapToGrid/>
          <w:color w:val="000000"/>
          <w:sz w:val="22"/>
          <w:szCs w:val="22"/>
        </w:rPr>
        <w:t xml:space="preserve">No one in heaven, or on the earth, or under the earth is </w:t>
      </w:r>
      <w:r w:rsidR="003A11EB">
        <w:rPr>
          <w:rFonts w:ascii="Tempus Sans ITC" w:hAnsi="Tempus Sans ITC"/>
          <w:snapToGrid/>
          <w:color w:val="000000"/>
          <w:sz w:val="22"/>
          <w:szCs w:val="22"/>
        </w:rPr>
        <w:t>___________</w:t>
      </w:r>
      <w:r>
        <w:rPr>
          <w:rFonts w:ascii="Tempus Sans ITC" w:hAnsi="Tempus Sans ITC"/>
          <w:snapToGrid/>
          <w:color w:val="000000"/>
          <w:sz w:val="22"/>
          <w:szCs w:val="22"/>
        </w:rPr>
        <w:t>.</w:t>
      </w:r>
    </w:p>
    <w:p w:rsidR="00522E59" w:rsidRDefault="00522E59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>
        <w:rPr>
          <w:rFonts w:ascii="Tempus Sans ITC" w:hAnsi="Tempus Sans ITC"/>
          <w:snapToGrid/>
          <w:color w:val="000000"/>
          <w:sz w:val="22"/>
          <w:szCs w:val="22"/>
        </w:rPr>
        <w:lastRenderedPageBreak/>
        <w:t xml:space="preserve">Only one is worthy to open the scroll.  He is the One who carries the </w:t>
      </w:r>
      <w:r w:rsidR="00BD3F61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</w:t>
      </w:r>
      <w:r>
        <w:rPr>
          <w:rFonts w:ascii="Tempus Sans ITC" w:hAnsi="Tempus Sans ITC"/>
          <w:snapToGrid/>
          <w:color w:val="000000"/>
          <w:sz w:val="22"/>
          <w:szCs w:val="22"/>
        </w:rPr>
        <w:t xml:space="preserve"> and the One who carries the power.</w:t>
      </w:r>
    </w:p>
    <w:p w:rsidR="00522E59" w:rsidRDefault="00522E59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>
        <w:rPr>
          <w:rFonts w:ascii="Tempus Sans ITC" w:hAnsi="Tempus Sans ITC"/>
          <w:snapToGrid/>
          <w:color w:val="000000"/>
          <w:sz w:val="22"/>
          <w:szCs w:val="22"/>
        </w:rPr>
        <w:t xml:space="preserve">The 24 elders and the four living creatures, each with a harp and a golden bowl full of incense (the prayers of the saints) fell down before the </w:t>
      </w:r>
      <w:r w:rsidR="00BD3F61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</w:t>
      </w:r>
      <w:r>
        <w:rPr>
          <w:rFonts w:ascii="Tempus Sans ITC" w:hAnsi="Tempus Sans ITC"/>
          <w:snapToGrid/>
          <w:color w:val="000000"/>
          <w:sz w:val="22"/>
          <w:szCs w:val="22"/>
        </w:rPr>
        <w:t xml:space="preserve"> in worship.</w:t>
      </w:r>
    </w:p>
    <w:p w:rsidR="00522E59" w:rsidRDefault="00522E59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>
        <w:rPr>
          <w:rFonts w:ascii="Tempus Sans ITC" w:hAnsi="Tempus Sans ITC"/>
          <w:snapToGrid/>
          <w:color w:val="000000"/>
          <w:sz w:val="22"/>
          <w:szCs w:val="22"/>
        </w:rPr>
        <w:t xml:space="preserve">They all join together in </w:t>
      </w:r>
      <w:r w:rsidR="00BD3F61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       </w:t>
      </w:r>
      <w:r>
        <w:rPr>
          <w:rFonts w:ascii="Tempus Sans ITC" w:hAnsi="Tempus Sans ITC"/>
          <w:snapToGrid/>
          <w:color w:val="000000"/>
          <w:sz w:val="22"/>
          <w:szCs w:val="22"/>
        </w:rPr>
        <w:t xml:space="preserve"> singing:</w:t>
      </w:r>
    </w:p>
    <w:p w:rsidR="00522E59" w:rsidRPr="003A11EB" w:rsidRDefault="00522E59" w:rsidP="00BD3F61">
      <w:pPr>
        <w:pStyle w:val="List2"/>
        <w:ind w:left="0" w:firstLine="0"/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“You are worthy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to take the scroll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and to open its seals,</w:t>
      </w:r>
    </w:p>
    <w:p w:rsidR="00522E59" w:rsidRPr="003A11EB" w:rsidRDefault="00522E59" w:rsidP="00BD3F61">
      <w:pPr>
        <w:pStyle w:val="List2"/>
        <w:ind w:left="0" w:firstLine="0"/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because you were slain,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and with your blood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you purchased</w:t>
      </w:r>
    </w:p>
    <w:p w:rsidR="00522E59" w:rsidRPr="003A11EB" w:rsidRDefault="00522E59" w:rsidP="00BD3F61">
      <w:pPr>
        <w:autoSpaceDE w:val="0"/>
        <w:autoSpaceDN w:val="0"/>
        <w:adjustRightInd w:val="0"/>
        <w:spacing w:after="60"/>
        <w:rPr>
          <w:rFonts w:ascii="Tempus Sans ITC" w:hAnsi="Tempus Sans ITC"/>
          <w:b/>
          <w:i/>
          <w:snapToGrid/>
          <w:color w:val="000000"/>
          <w:sz w:val="22"/>
          <w:szCs w:val="22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for God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persons from every tribe and language   </w:t>
      </w:r>
      <w:r w:rsidR="00BD3F61"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and people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                            and nation.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You have made them to be a kingdom and priests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to serve our God, and they will reign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on the earth.”</w:t>
      </w:r>
    </w:p>
    <w:p w:rsidR="00522E59" w:rsidRDefault="00522E59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>
        <w:rPr>
          <w:rFonts w:ascii="Tempus Sans ITC" w:hAnsi="Tempus Sans ITC"/>
          <w:snapToGrid/>
          <w:color w:val="000000"/>
          <w:sz w:val="22"/>
          <w:szCs w:val="22"/>
        </w:rPr>
        <w:t xml:space="preserve">Over 100 million </w:t>
      </w:r>
      <w:r w:rsidR="00BD3F61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       </w:t>
      </w:r>
      <w:r>
        <w:rPr>
          <w:rFonts w:ascii="Tempus Sans ITC" w:hAnsi="Tempus Sans ITC"/>
          <w:snapToGrid/>
          <w:color w:val="000000"/>
          <w:sz w:val="22"/>
          <w:szCs w:val="22"/>
        </w:rPr>
        <w:t xml:space="preserve"> begin singing:</w:t>
      </w:r>
    </w:p>
    <w:p w:rsidR="00522E59" w:rsidRPr="003A11EB" w:rsidRDefault="00522E59" w:rsidP="00BD3F61">
      <w:pPr>
        <w:autoSpaceDE w:val="0"/>
        <w:autoSpaceDN w:val="0"/>
        <w:adjustRightInd w:val="0"/>
        <w:spacing w:after="60"/>
        <w:rPr>
          <w:rFonts w:ascii="Tempus Sans ITC" w:hAnsi="Tempus Sans ITC"/>
          <w:b/>
          <w:i/>
          <w:snapToGrid/>
          <w:color w:val="000000"/>
          <w:sz w:val="22"/>
          <w:szCs w:val="22"/>
        </w:rPr>
      </w:pPr>
      <w:r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 xml:space="preserve">“Worthy is the Lamb, who was slain, to receive power and wealth and wisdom and strength and </w:t>
      </w:r>
      <w:r w:rsidR="00BD3F61"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>honor and glory and</w:t>
      </w:r>
      <w:r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 xml:space="preserve">                                   praise!”</w:t>
      </w:r>
    </w:p>
    <w:p w:rsidR="00522E59" w:rsidRDefault="00522E59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>
        <w:rPr>
          <w:rFonts w:ascii="Tempus Sans ITC" w:hAnsi="Tempus Sans ITC"/>
          <w:snapToGrid/>
          <w:color w:val="000000"/>
          <w:sz w:val="22"/>
          <w:szCs w:val="22"/>
        </w:rPr>
        <w:t xml:space="preserve">Then </w:t>
      </w:r>
      <w:r w:rsidR="00BD3F61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         </w:t>
      </w:r>
      <w:r>
        <w:rPr>
          <w:rFonts w:ascii="Tempus Sans ITC" w:hAnsi="Tempus Sans ITC"/>
          <w:snapToGrid/>
          <w:color w:val="000000"/>
          <w:sz w:val="22"/>
          <w:szCs w:val="22"/>
        </w:rPr>
        <w:t xml:space="preserve"> living creature begins singing:</w:t>
      </w:r>
    </w:p>
    <w:p w:rsidR="00522E59" w:rsidRPr="003A11EB" w:rsidRDefault="00522E59" w:rsidP="00BD3F61">
      <w:pPr>
        <w:autoSpaceDE w:val="0"/>
        <w:autoSpaceDN w:val="0"/>
        <w:adjustRightInd w:val="0"/>
        <w:spacing w:after="60"/>
        <w:rPr>
          <w:rFonts w:ascii="Tempus Sans ITC" w:hAnsi="Tempus Sans ITC"/>
          <w:b/>
          <w:i/>
          <w:snapToGrid/>
          <w:color w:val="000000"/>
          <w:sz w:val="22"/>
          <w:szCs w:val="22"/>
        </w:rPr>
      </w:pPr>
      <w:r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 xml:space="preserve">“To him who sits on the throne and to the Lamb </w:t>
      </w:r>
      <w:r w:rsidR="00BD3F61"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>be praise</w:t>
      </w:r>
      <w:r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 xml:space="preserve">                                     and honor and glory and power, </w:t>
      </w:r>
      <w:r w:rsidR="00BD3F61"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>for ever and ever!”</w:t>
      </w:r>
      <w:r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 xml:space="preserve">                                                             </w:t>
      </w:r>
    </w:p>
    <w:p w:rsidR="00A931F2" w:rsidRPr="00BB697C" w:rsidRDefault="00A931F2" w:rsidP="006C5206">
      <w:pPr>
        <w:autoSpaceDE w:val="0"/>
        <w:autoSpaceDN w:val="0"/>
        <w:adjustRightInd w:val="0"/>
        <w:spacing w:after="60"/>
        <w:rPr>
          <w:rFonts w:ascii="Tempus Sans ITC" w:hAnsi="Tempus Sans ITC" w:cs="Arial"/>
          <w:snapToGrid/>
          <w:color w:val="000000"/>
          <w:sz w:val="16"/>
          <w:szCs w:val="16"/>
        </w:rPr>
      </w:pPr>
    </w:p>
    <w:p w:rsidR="008E07FE" w:rsidRPr="00522E59" w:rsidRDefault="00522E59" w:rsidP="00FE2641">
      <w:pPr>
        <w:pStyle w:val="List"/>
        <w:numPr>
          <w:ilvl w:val="0"/>
          <w:numId w:val="3"/>
        </w:numPr>
        <w:rPr>
          <w:rFonts w:ascii="Tempus Sans ITC" w:hAnsi="Tempus Sans ITC" w:cs="Arial"/>
          <w:b/>
          <w:color w:val="000000"/>
          <w:sz w:val="28"/>
          <w:szCs w:val="28"/>
        </w:rPr>
      </w:pPr>
      <w:r w:rsidRPr="00522E59">
        <w:rPr>
          <w:rFonts w:ascii="Tempus Sans ITC" w:hAnsi="Tempus Sans ITC" w:cs="Arial"/>
          <w:b/>
          <w:color w:val="000000"/>
          <w:sz w:val="28"/>
          <w:szCs w:val="28"/>
        </w:rPr>
        <w:t xml:space="preserve">So what is heaven </w:t>
      </w:r>
      <w:r w:rsidR="00BD3F61">
        <w:rPr>
          <w:rFonts w:ascii="Tempus Sans ITC" w:hAnsi="Tempus Sans ITC" w:cs="Arial"/>
          <w:b/>
          <w:color w:val="000000"/>
          <w:sz w:val="28"/>
          <w:szCs w:val="28"/>
          <w:u w:val="single"/>
        </w:rPr>
        <w:t xml:space="preserve">                       </w:t>
      </w:r>
      <w:r w:rsidRPr="00522E59">
        <w:rPr>
          <w:rFonts w:ascii="Tempus Sans ITC" w:hAnsi="Tempus Sans ITC" w:cs="Arial"/>
          <w:b/>
          <w:color w:val="000000"/>
          <w:sz w:val="28"/>
          <w:szCs w:val="28"/>
        </w:rPr>
        <w:t>?</w:t>
      </w:r>
    </w:p>
    <w:p w:rsidR="00522E59" w:rsidRPr="00522E59" w:rsidRDefault="00522E59" w:rsidP="00522E59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“What no eye has seen,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what no ear has heard,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and what no human mind has conceived—the things God has prepared for those who love him—“</w:t>
      </w:r>
      <w:r>
        <w:rPr>
          <w:rStyle w:val="text"/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 xml:space="preserve"> 1 Corinthians 2:9</w:t>
      </w:r>
    </w:p>
    <w:p w:rsidR="005C6275" w:rsidRDefault="00522E59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 xml:space="preserve">Heaven is filled with awesome color and </w:t>
      </w:r>
      <w:r w:rsidR="00BD3F61">
        <w:rPr>
          <w:rFonts w:ascii="Tempus Sans ITC" w:hAnsi="Tempus Sans ITC" w:cs="Arial"/>
          <w:color w:val="000000"/>
          <w:sz w:val="22"/>
          <w:szCs w:val="22"/>
          <w:u w:val="single"/>
        </w:rPr>
        <w:t xml:space="preserve">                     </w:t>
      </w:r>
      <w:r>
        <w:rPr>
          <w:rFonts w:ascii="Tempus Sans ITC" w:hAnsi="Tempus Sans ITC" w:cs="Arial"/>
          <w:color w:val="000000"/>
          <w:sz w:val="22"/>
          <w:szCs w:val="22"/>
        </w:rPr>
        <w:t>.</w:t>
      </w:r>
    </w:p>
    <w:p w:rsidR="00522E59" w:rsidRPr="00522E59" w:rsidRDefault="00522E59" w:rsidP="00522E59">
      <w:pPr>
        <w:pStyle w:val="List2"/>
        <w:ind w:left="0" w:firstLine="0"/>
        <w:rPr>
          <w:rFonts w:ascii="Tempus Sans ITC" w:hAnsi="Tempus Sans ITC" w:cs="Arial"/>
          <w:b/>
          <w:color w:val="000000"/>
          <w:sz w:val="22"/>
          <w:szCs w:val="22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“And the one who sat there had the appearance of jasper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and ruby.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 rainbow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that shone like an emerald encircled the throne.”</w:t>
      </w:r>
      <w:r w:rsidRPr="00522E59">
        <w:rPr>
          <w:rStyle w:val="text"/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 xml:space="preserve"> Revelation 4:3</w:t>
      </w:r>
      <w:r w:rsidRPr="00522E59">
        <w:rPr>
          <w:rStyle w:val="apple-converted-space"/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 </w:t>
      </w:r>
    </w:p>
    <w:p w:rsidR="00522E59" w:rsidRDefault="00522E59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t xml:space="preserve">Heaven is dominated by one celebratory theme, and that is </w:t>
      </w:r>
      <w:r w:rsidR="00BD3F61">
        <w:rPr>
          <w:rFonts w:ascii="Tempus Sans ITC" w:hAnsi="Tempus Sans ITC" w:cs="Arial"/>
          <w:color w:val="000000"/>
          <w:sz w:val="22"/>
          <w:szCs w:val="22"/>
          <w:u w:val="single"/>
        </w:rPr>
        <w:t xml:space="preserve">                                     </w:t>
      </w:r>
      <w:r>
        <w:rPr>
          <w:rFonts w:ascii="Tempus Sans ITC" w:hAnsi="Tempus Sans ITC" w:cs="Arial"/>
          <w:color w:val="000000"/>
          <w:sz w:val="22"/>
          <w:szCs w:val="22"/>
        </w:rPr>
        <w:t>!</w:t>
      </w:r>
    </w:p>
    <w:p w:rsidR="00522E59" w:rsidRPr="00522E59" w:rsidRDefault="00522E59" w:rsidP="00522E59">
      <w:pPr>
        <w:rPr>
          <w:rFonts w:ascii="Tempus Sans ITC" w:hAnsi="Tempus Sans ITC"/>
          <w:b/>
          <w:sz w:val="22"/>
          <w:szCs w:val="22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</w:rPr>
        <w:t>“‘See, the Lion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</w:rPr>
        <w:t>of the tribe of Judah,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</w:rPr>
        <w:t>the Root of David,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</w:rPr>
        <w:t>has triumphed. He is able to open the scroll and its seven seals.’  Then I saw a Lamb,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</w:rPr>
        <w:t>looking as if it had been slain, standing at the center of the throne, encircled by the four living creatures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</w:rPr>
        <w:t>and the elders.”</w:t>
      </w:r>
      <w:r>
        <w:rPr>
          <w:rStyle w:val="text"/>
          <w:rFonts w:ascii="Tempus Sans ITC" w:hAnsi="Tempus Sans ITC"/>
          <w:b/>
          <w:color w:val="000000"/>
          <w:sz w:val="22"/>
          <w:szCs w:val="22"/>
        </w:rPr>
        <w:t xml:space="preserve"> Revelation 5:5b-6a</w:t>
      </w:r>
    </w:p>
    <w:p w:rsidR="00522E59" w:rsidRPr="00BB697C" w:rsidRDefault="00522E59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>
        <w:rPr>
          <w:rFonts w:ascii="Tempus Sans ITC" w:hAnsi="Tempus Sans ITC" w:cs="Arial"/>
          <w:color w:val="000000"/>
          <w:sz w:val="22"/>
          <w:szCs w:val="22"/>
        </w:rPr>
        <w:lastRenderedPageBreak/>
        <w:t xml:space="preserve">Heaven is filled with </w:t>
      </w:r>
      <w:r w:rsidR="00BD3F61">
        <w:rPr>
          <w:rFonts w:ascii="Tempus Sans ITC" w:hAnsi="Tempus Sans ITC" w:cs="Arial"/>
          <w:color w:val="000000"/>
          <w:sz w:val="22"/>
          <w:szCs w:val="22"/>
          <w:u w:val="single"/>
        </w:rPr>
        <w:t xml:space="preserve">                  </w:t>
      </w:r>
      <w:r>
        <w:rPr>
          <w:rFonts w:ascii="Tempus Sans ITC" w:hAnsi="Tempus Sans ITC" w:cs="Arial"/>
          <w:color w:val="000000"/>
          <w:sz w:val="22"/>
          <w:szCs w:val="22"/>
        </w:rPr>
        <w:t>…music…praise… and singing!</w:t>
      </w:r>
    </w:p>
    <w:p w:rsidR="001B53BB" w:rsidRDefault="001B53BB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16"/>
          <w:szCs w:val="16"/>
        </w:rPr>
      </w:pPr>
    </w:p>
    <w:p w:rsidR="00522E59" w:rsidRPr="003A11EB" w:rsidRDefault="00522E59" w:rsidP="00522E59">
      <w:pPr>
        <w:pStyle w:val="List2"/>
        <w:ind w:left="0" w:firstLine="0"/>
        <w:jc w:val="center"/>
        <w:rPr>
          <w:rFonts w:ascii="Tempus Sans ITC" w:hAnsi="Tempus Sans ITC" w:cs="Arial"/>
          <w:b/>
          <w:i/>
          <w:color w:val="000000"/>
          <w:sz w:val="22"/>
          <w:szCs w:val="22"/>
        </w:rPr>
      </w:pPr>
      <w:r w:rsidRPr="003A11EB">
        <w:rPr>
          <w:rFonts w:ascii="Tempus Sans ITC" w:hAnsi="Tempus Sans ITC" w:cs="Arial"/>
          <w:b/>
          <w:i/>
          <w:color w:val="000000"/>
          <w:sz w:val="22"/>
          <w:szCs w:val="22"/>
        </w:rPr>
        <w:t>“Holy, holy, holy is the Lord God Almighty,                                          who was and is, and is to come.”</w:t>
      </w:r>
    </w:p>
    <w:p w:rsidR="00522E59" w:rsidRPr="003A11EB" w:rsidRDefault="00522E59" w:rsidP="00522E59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22"/>
          <w:szCs w:val="22"/>
        </w:rPr>
      </w:pPr>
    </w:p>
    <w:p w:rsidR="00522E59" w:rsidRPr="003A11EB" w:rsidRDefault="00522E59" w:rsidP="00522E59">
      <w:pPr>
        <w:pStyle w:val="List2"/>
        <w:ind w:left="0" w:firstLine="0"/>
        <w:jc w:val="center"/>
        <w:rPr>
          <w:rFonts w:ascii="Tempus Sans ITC" w:hAnsi="Tempus Sans ITC" w:cs="Arial"/>
          <w:b/>
          <w:i/>
          <w:color w:val="000000"/>
          <w:sz w:val="22"/>
          <w:szCs w:val="22"/>
        </w:rPr>
      </w:pPr>
      <w:r w:rsidRPr="003A11EB">
        <w:rPr>
          <w:rFonts w:ascii="Tempus Sans ITC" w:hAnsi="Tempus Sans ITC" w:cs="Arial"/>
          <w:b/>
          <w:i/>
          <w:color w:val="000000"/>
          <w:sz w:val="22"/>
          <w:szCs w:val="22"/>
        </w:rPr>
        <w:t>“You are worthy, our Lord and God, to receive glory and honor and power, for you created all things, and by your will they were created and have their being.”</w:t>
      </w:r>
    </w:p>
    <w:p w:rsidR="00522E59" w:rsidRPr="003A11EB" w:rsidRDefault="00522E59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16"/>
          <w:szCs w:val="16"/>
        </w:rPr>
      </w:pPr>
    </w:p>
    <w:p w:rsidR="00522E59" w:rsidRPr="003A11EB" w:rsidRDefault="00522E59" w:rsidP="00522E59">
      <w:pPr>
        <w:pStyle w:val="List2"/>
        <w:ind w:left="0" w:firstLine="0"/>
        <w:jc w:val="center"/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“You are worthy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to take the scroll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and to open its seals,</w:t>
      </w:r>
    </w:p>
    <w:p w:rsidR="00522E59" w:rsidRPr="003A11EB" w:rsidRDefault="00522E59" w:rsidP="00522E59">
      <w:pPr>
        <w:pStyle w:val="List2"/>
        <w:ind w:left="0" w:firstLine="0"/>
        <w:jc w:val="center"/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because you were slain,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and with your blood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you purchased</w:t>
      </w:r>
    </w:p>
    <w:p w:rsidR="00522E59" w:rsidRPr="003A11EB" w:rsidRDefault="00522E59" w:rsidP="00522E59">
      <w:pPr>
        <w:autoSpaceDE w:val="0"/>
        <w:autoSpaceDN w:val="0"/>
        <w:adjustRightInd w:val="0"/>
        <w:spacing w:after="60"/>
        <w:jc w:val="center"/>
        <w:rPr>
          <w:rFonts w:ascii="Tempus Sans ITC" w:hAnsi="Tempus Sans ITC"/>
          <w:b/>
          <w:i/>
          <w:snapToGrid/>
          <w:color w:val="000000"/>
          <w:sz w:val="22"/>
          <w:szCs w:val="22"/>
        </w:rPr>
      </w:pP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for God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persons from every tribe and language                               and people and nation.</w:t>
      </w:r>
      <w:r w:rsidRPr="003A11EB">
        <w:rPr>
          <w:rFonts w:ascii="Tempus Sans ITC" w:hAnsi="Tempus Sans ITC"/>
          <w:b/>
          <w:i/>
          <w:color w:val="000000"/>
          <w:sz w:val="22"/>
          <w:szCs w:val="22"/>
        </w:rPr>
        <w:t xml:space="preserve"> 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You have made them to be a kingdom and priests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to serve our God,                                                 and they will reign</w:t>
      </w:r>
      <w:r w:rsidRPr="003A11EB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3A11EB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on the earth.”</w:t>
      </w:r>
    </w:p>
    <w:p w:rsidR="00522E59" w:rsidRPr="003A11EB" w:rsidRDefault="00522E59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16"/>
          <w:szCs w:val="16"/>
        </w:rPr>
      </w:pPr>
    </w:p>
    <w:p w:rsidR="00522E59" w:rsidRPr="003A11EB" w:rsidRDefault="00522E59" w:rsidP="00522E59">
      <w:pPr>
        <w:autoSpaceDE w:val="0"/>
        <w:autoSpaceDN w:val="0"/>
        <w:adjustRightInd w:val="0"/>
        <w:spacing w:after="60"/>
        <w:jc w:val="center"/>
        <w:rPr>
          <w:rFonts w:ascii="Tempus Sans ITC" w:hAnsi="Tempus Sans ITC"/>
          <w:b/>
          <w:i/>
          <w:snapToGrid/>
          <w:color w:val="000000"/>
          <w:sz w:val="22"/>
          <w:szCs w:val="22"/>
        </w:rPr>
      </w:pPr>
      <w:r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>“Worthy is the Lamb, who was slain, to receive power and wealth and wisdom and strength and honor                                        and glory and praise!”</w:t>
      </w:r>
    </w:p>
    <w:p w:rsidR="00522E59" w:rsidRPr="003A11EB" w:rsidRDefault="00522E59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16"/>
          <w:szCs w:val="16"/>
        </w:rPr>
      </w:pPr>
    </w:p>
    <w:p w:rsidR="00522E59" w:rsidRPr="003A11EB" w:rsidRDefault="00522E59" w:rsidP="00522E59">
      <w:pPr>
        <w:pStyle w:val="List2"/>
        <w:ind w:left="0" w:firstLine="0"/>
        <w:jc w:val="center"/>
        <w:rPr>
          <w:rFonts w:ascii="Tempus Sans ITC" w:hAnsi="Tempus Sans ITC" w:cs="Arial"/>
          <w:b/>
          <w:i/>
          <w:color w:val="000000"/>
          <w:sz w:val="16"/>
          <w:szCs w:val="16"/>
        </w:rPr>
      </w:pPr>
      <w:r w:rsidRPr="003A11EB">
        <w:rPr>
          <w:rFonts w:ascii="Tempus Sans ITC" w:hAnsi="Tempus Sans ITC"/>
          <w:b/>
          <w:i/>
          <w:snapToGrid/>
          <w:color w:val="000000"/>
          <w:sz w:val="22"/>
          <w:szCs w:val="22"/>
        </w:rPr>
        <w:t>“To him who sits on the throne and to the Lamb                                      be praise and honor and glory and power,                                                              for ever and ever!”</w:t>
      </w:r>
    </w:p>
    <w:p w:rsidR="00522E59" w:rsidRDefault="00522E59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16"/>
          <w:szCs w:val="16"/>
        </w:rPr>
      </w:pPr>
    </w:p>
    <w:p w:rsidR="00522E59" w:rsidRPr="00BB697C" w:rsidRDefault="00522E59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16"/>
          <w:szCs w:val="16"/>
        </w:rPr>
      </w:pPr>
    </w:p>
    <w:p w:rsidR="00522E59" w:rsidRPr="00522E59" w:rsidRDefault="003A11EB" w:rsidP="00522E59">
      <w:pPr>
        <w:rPr>
          <w:rFonts w:ascii="Tempus Sans ITC" w:hAnsi="Tempus Sans ITC"/>
          <w:snapToGrid/>
          <w:color w:val="000000"/>
        </w:rPr>
      </w:pPr>
      <w:r w:rsidRPr="003A11EB">
        <w:rPr>
          <w:rFonts w:ascii="Tempus Sans ITC" w:hAnsi="Tempus Sans ITC"/>
          <w:iCs/>
          <w:snapToGrid/>
          <w:color w:val="000000"/>
        </w:rPr>
        <w:t>“</w:t>
      </w:r>
      <w:r w:rsidR="00522E59" w:rsidRPr="003A11EB">
        <w:rPr>
          <w:rFonts w:ascii="Tempus Sans ITC" w:hAnsi="Tempus Sans ITC"/>
          <w:iCs/>
          <w:snapToGrid/>
          <w:color w:val="000000"/>
        </w:rPr>
        <w:t>Aim at heaven and you will get earth thrown in. Aim at earth and you get neither.</w:t>
      </w:r>
      <w:r w:rsidRPr="003A11EB">
        <w:rPr>
          <w:rFonts w:ascii="Tempus Sans ITC" w:hAnsi="Tempus Sans ITC"/>
          <w:iCs/>
          <w:snapToGrid/>
          <w:color w:val="000000"/>
        </w:rPr>
        <w:t>”</w:t>
      </w:r>
      <w:r w:rsidR="00522E59" w:rsidRPr="00522E59">
        <w:rPr>
          <w:rFonts w:ascii="Tempus Sans ITC" w:hAnsi="Tempus Sans ITC"/>
          <w:snapToGrid/>
          <w:color w:val="000000"/>
        </w:rPr>
        <w:t> </w:t>
      </w:r>
      <w:r w:rsidR="00522E59" w:rsidRPr="00522E59">
        <w:rPr>
          <w:rFonts w:ascii="Tempus Sans ITC" w:hAnsi="Tempus Sans ITC"/>
          <w:b/>
          <w:bCs/>
          <w:snapToGrid/>
          <w:color w:val="000000"/>
        </w:rPr>
        <w:t>– C.S. Lewis</w:t>
      </w:r>
    </w:p>
    <w:p w:rsidR="00A931F2" w:rsidRPr="00522E59" w:rsidRDefault="003A11EB" w:rsidP="00522E59">
      <w:pPr>
        <w:rPr>
          <w:rFonts w:ascii="Tempus Sans ITC" w:hAnsi="Tempus Sans ITC"/>
          <w:snapToGrid/>
          <w:color w:val="000000"/>
        </w:rPr>
      </w:pPr>
      <w:r w:rsidRPr="003A11EB">
        <w:rPr>
          <w:rFonts w:ascii="Tempus Sans ITC" w:hAnsi="Tempus Sans ITC"/>
          <w:iCs/>
          <w:snapToGrid/>
          <w:color w:val="000000"/>
        </w:rPr>
        <w:t>“</w:t>
      </w:r>
      <w:r w:rsidR="00522E59" w:rsidRPr="003A11EB">
        <w:rPr>
          <w:rFonts w:ascii="Tempus Sans ITC" w:hAnsi="Tempus Sans ITC"/>
          <w:iCs/>
          <w:snapToGrid/>
          <w:color w:val="000000"/>
        </w:rPr>
        <w:t>Surely it is not wrong for us to think and talk about Heaven. I like to find out all I can about it. I expect to live there through all eternity. If I were going to dwell in any place in this country, if I were going to make it my home, I would inquire about its climate, about the neighbors I would have — about everything, in fact, that I could learn concerning it. If soon you were going to emigrate, that is the way you would feel. Well, we are all going to emigrate in a very little while. We are going to spend eternity in another world. … Is it not natural that we should look and listen and try to find out who is already there and what is the route to take?</w:t>
      </w:r>
      <w:r w:rsidRPr="003A11EB">
        <w:rPr>
          <w:rFonts w:ascii="Tempus Sans ITC" w:hAnsi="Tempus Sans ITC"/>
          <w:iCs/>
          <w:snapToGrid/>
          <w:color w:val="000000"/>
        </w:rPr>
        <w:t>”</w:t>
      </w:r>
      <w:r w:rsidR="00522E59" w:rsidRPr="00522E59">
        <w:rPr>
          <w:rFonts w:ascii="Tempus Sans ITC" w:hAnsi="Tempus Sans ITC"/>
          <w:snapToGrid/>
          <w:color w:val="000000"/>
        </w:rPr>
        <w:t> </w:t>
      </w:r>
      <w:r w:rsidR="00522E59">
        <w:rPr>
          <w:rFonts w:ascii="Tempus Sans ITC" w:hAnsi="Tempus Sans ITC"/>
          <w:snapToGrid/>
          <w:color w:val="000000"/>
        </w:rPr>
        <w:t xml:space="preserve">                                    </w:t>
      </w:r>
      <w:r w:rsidR="00522E59">
        <w:rPr>
          <w:rFonts w:ascii="Tempus Sans ITC" w:hAnsi="Tempus Sans ITC"/>
          <w:b/>
          <w:bCs/>
          <w:snapToGrid/>
          <w:color w:val="000000"/>
        </w:rPr>
        <w:t>–</w:t>
      </w:r>
      <w:r w:rsidR="00522E59" w:rsidRPr="00522E59">
        <w:rPr>
          <w:rFonts w:ascii="Tempus Sans ITC" w:hAnsi="Tempus Sans ITC"/>
          <w:b/>
          <w:bCs/>
          <w:snapToGrid/>
          <w:color w:val="000000"/>
        </w:rPr>
        <w:t>D.L. Moody</w:t>
      </w:r>
    </w:p>
    <w:sectPr w:rsidR="00A931F2" w:rsidRPr="00522E59" w:rsidSect="008507FA">
      <w:pgSz w:w="20160" w:h="12240" w:orient="landscape" w:code="5"/>
      <w:pgMar w:top="576" w:right="821" w:bottom="432" w:left="288" w:header="720" w:footer="720" w:gutter="576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15250B"/>
    <w:multiLevelType w:val="hybridMultilevel"/>
    <w:tmpl w:val="F252EAA2"/>
    <w:lvl w:ilvl="0" w:tplc="228CA61C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11D68"/>
    <w:multiLevelType w:val="hybridMultilevel"/>
    <w:tmpl w:val="817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2"/>
    <w:multiLevelType w:val="hybridMultilevel"/>
    <w:tmpl w:val="027A5BF4"/>
    <w:lvl w:ilvl="0" w:tplc="399ED4A2">
      <w:start w:val="1"/>
      <w:numFmt w:val="lowerLetter"/>
      <w:lvlText w:val="%1."/>
      <w:lvlJc w:val="left"/>
      <w:pPr>
        <w:ind w:left="1080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141B2"/>
    <w:multiLevelType w:val="hybridMultilevel"/>
    <w:tmpl w:val="053C40AC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E308D"/>
    <w:multiLevelType w:val="hybridMultilevel"/>
    <w:tmpl w:val="D582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C6F20"/>
    <w:multiLevelType w:val="multilevel"/>
    <w:tmpl w:val="BEFED06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241320CB"/>
    <w:multiLevelType w:val="hybridMultilevel"/>
    <w:tmpl w:val="997EF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A18C6"/>
    <w:multiLevelType w:val="singleLevel"/>
    <w:tmpl w:val="91AC187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Poor Richard" w:hAnsi="Poor Richard" w:cs="Arial" w:hint="default"/>
      </w:rPr>
    </w:lvl>
  </w:abstractNum>
  <w:abstractNum w:abstractNumId="9">
    <w:nsid w:val="2B9B09EE"/>
    <w:multiLevelType w:val="hybridMultilevel"/>
    <w:tmpl w:val="CCBA84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353D3"/>
    <w:multiLevelType w:val="hybridMultilevel"/>
    <w:tmpl w:val="F98C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23AAB"/>
    <w:multiLevelType w:val="hybridMultilevel"/>
    <w:tmpl w:val="433C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E66A9"/>
    <w:multiLevelType w:val="multilevel"/>
    <w:tmpl w:val="D582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34E99"/>
    <w:multiLevelType w:val="hybridMultilevel"/>
    <w:tmpl w:val="E230CDDA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38F66D5D"/>
    <w:multiLevelType w:val="hybridMultilevel"/>
    <w:tmpl w:val="6FCC4716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63555"/>
    <w:multiLevelType w:val="hybridMultilevel"/>
    <w:tmpl w:val="B52278F6"/>
    <w:lvl w:ilvl="0" w:tplc="1662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C364B"/>
    <w:multiLevelType w:val="hybridMultilevel"/>
    <w:tmpl w:val="856C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C193F"/>
    <w:multiLevelType w:val="hybridMultilevel"/>
    <w:tmpl w:val="F25AF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4406F"/>
    <w:multiLevelType w:val="hybridMultilevel"/>
    <w:tmpl w:val="5DEA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26D62"/>
    <w:multiLevelType w:val="hybridMultilevel"/>
    <w:tmpl w:val="6AB8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37A91"/>
    <w:multiLevelType w:val="singleLevel"/>
    <w:tmpl w:val="CB761F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54493424"/>
    <w:multiLevelType w:val="hybridMultilevel"/>
    <w:tmpl w:val="96222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B730A"/>
    <w:multiLevelType w:val="multilevel"/>
    <w:tmpl w:val="2D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420F3"/>
    <w:multiLevelType w:val="hybridMultilevel"/>
    <w:tmpl w:val="E9D8B7F4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72D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5F2BEA"/>
    <w:multiLevelType w:val="hybridMultilevel"/>
    <w:tmpl w:val="0DB427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973D4"/>
    <w:multiLevelType w:val="hybridMultilevel"/>
    <w:tmpl w:val="961E6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22FB8"/>
    <w:multiLevelType w:val="hybridMultilevel"/>
    <w:tmpl w:val="A54CD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82133"/>
    <w:multiLevelType w:val="multilevel"/>
    <w:tmpl w:val="C2C8F1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51DF4"/>
    <w:multiLevelType w:val="multilevel"/>
    <w:tmpl w:val="E230CD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>
    <w:nsid w:val="5F1A2475"/>
    <w:multiLevelType w:val="hybridMultilevel"/>
    <w:tmpl w:val="A6D84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BAC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A1806"/>
    <w:multiLevelType w:val="hybridMultilevel"/>
    <w:tmpl w:val="BBDC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489"/>
    <w:multiLevelType w:val="multilevel"/>
    <w:tmpl w:val="624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F7950"/>
    <w:multiLevelType w:val="hybridMultilevel"/>
    <w:tmpl w:val="91A2841A"/>
    <w:lvl w:ilvl="0" w:tplc="5CA47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mpus Sans ITC" w:hAnsi="Tempus Sans ITC" w:cs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32EC4"/>
    <w:multiLevelType w:val="hybridMultilevel"/>
    <w:tmpl w:val="97B6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93FFB"/>
    <w:multiLevelType w:val="hybridMultilevel"/>
    <w:tmpl w:val="75F009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6">
    <w:nsid w:val="67B027A5"/>
    <w:multiLevelType w:val="hybridMultilevel"/>
    <w:tmpl w:val="3744B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E46F17"/>
    <w:multiLevelType w:val="hybridMultilevel"/>
    <w:tmpl w:val="6E94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63F08"/>
    <w:multiLevelType w:val="hybridMultilevel"/>
    <w:tmpl w:val="0092414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9">
    <w:nsid w:val="72045957"/>
    <w:multiLevelType w:val="hybridMultilevel"/>
    <w:tmpl w:val="C1BAB35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01"/>
    <w:multiLevelType w:val="hybridMultilevel"/>
    <w:tmpl w:val="CCF0D07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915FC4"/>
    <w:multiLevelType w:val="hybridMultilevel"/>
    <w:tmpl w:val="73144724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14260"/>
    <w:multiLevelType w:val="hybridMultilevel"/>
    <w:tmpl w:val="DDD8481A"/>
    <w:lvl w:ilvl="0" w:tplc="9B603BA2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cs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64D389E"/>
    <w:multiLevelType w:val="hybridMultilevel"/>
    <w:tmpl w:val="21A632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A374B"/>
    <w:multiLevelType w:val="hybridMultilevel"/>
    <w:tmpl w:val="FBE41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B90706"/>
    <w:multiLevelType w:val="singleLevel"/>
    <w:tmpl w:val="77821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A4E6697"/>
    <w:multiLevelType w:val="hybridMultilevel"/>
    <w:tmpl w:val="4C62A9BE"/>
    <w:lvl w:ilvl="0" w:tplc="7FD2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C4605"/>
    <w:multiLevelType w:val="hybridMultilevel"/>
    <w:tmpl w:val="64D8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F01AF2"/>
    <w:multiLevelType w:val="hybridMultilevel"/>
    <w:tmpl w:val="8E8E6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20"/>
  </w:num>
  <w:num w:numId="3">
    <w:abstractNumId w:val="8"/>
  </w:num>
  <w:num w:numId="4">
    <w:abstractNumId w:val="24"/>
  </w:num>
  <w:num w:numId="5">
    <w:abstractNumId w:val="18"/>
  </w:num>
  <w:num w:numId="6">
    <w:abstractNumId w:val="40"/>
  </w:num>
  <w:num w:numId="7">
    <w:abstractNumId w:val="44"/>
  </w:num>
  <w:num w:numId="8">
    <w:abstractNumId w:val="34"/>
  </w:num>
  <w:num w:numId="9">
    <w:abstractNumId w:val="38"/>
  </w:num>
  <w:num w:numId="10">
    <w:abstractNumId w:val="35"/>
  </w:num>
  <w:num w:numId="11">
    <w:abstractNumId w:val="49"/>
  </w:num>
  <w:num w:numId="12">
    <w:abstractNumId w:val="13"/>
  </w:num>
  <w:num w:numId="13">
    <w:abstractNumId w:val="46"/>
  </w:num>
  <w:num w:numId="14">
    <w:abstractNumId w:val="48"/>
  </w:num>
  <w:num w:numId="15">
    <w:abstractNumId w:val="9"/>
  </w:num>
  <w:num w:numId="16">
    <w:abstractNumId w:val="5"/>
  </w:num>
  <w:num w:numId="17">
    <w:abstractNumId w:val="6"/>
  </w:num>
  <w:num w:numId="18">
    <w:abstractNumId w:val="29"/>
  </w:num>
  <w:num w:numId="19">
    <w:abstractNumId w:val="26"/>
  </w:num>
  <w:num w:numId="20">
    <w:abstractNumId w:val="25"/>
  </w:num>
  <w:num w:numId="21">
    <w:abstractNumId w:val="30"/>
  </w:num>
  <w:num w:numId="22">
    <w:abstractNumId w:val="16"/>
  </w:num>
  <w:num w:numId="23">
    <w:abstractNumId w:val="15"/>
  </w:num>
  <w:num w:numId="24">
    <w:abstractNumId w:val="12"/>
  </w:num>
  <w:num w:numId="25">
    <w:abstractNumId w:val="10"/>
  </w:num>
  <w:num w:numId="26">
    <w:abstractNumId w:val="47"/>
  </w:num>
  <w:num w:numId="27">
    <w:abstractNumId w:val="17"/>
  </w:num>
  <w:num w:numId="28">
    <w:abstractNumId w:val="31"/>
  </w:num>
  <w:num w:numId="29">
    <w:abstractNumId w:val="22"/>
  </w:num>
  <w:num w:numId="30">
    <w:abstractNumId w:val="33"/>
  </w:num>
  <w:num w:numId="31">
    <w:abstractNumId w:val="21"/>
  </w:num>
  <w:num w:numId="32">
    <w:abstractNumId w:val="19"/>
  </w:num>
  <w:num w:numId="33">
    <w:abstractNumId w:val="14"/>
  </w:num>
  <w:num w:numId="34">
    <w:abstractNumId w:val="7"/>
  </w:num>
  <w:num w:numId="35">
    <w:abstractNumId w:val="27"/>
  </w:num>
  <w:num w:numId="36">
    <w:abstractNumId w:val="45"/>
  </w:num>
  <w:num w:numId="37">
    <w:abstractNumId w:val="41"/>
  </w:num>
  <w:num w:numId="38">
    <w:abstractNumId w:val="4"/>
  </w:num>
  <w:num w:numId="39">
    <w:abstractNumId w:val="39"/>
  </w:num>
  <w:num w:numId="40">
    <w:abstractNumId w:val="23"/>
  </w:num>
  <w:num w:numId="41">
    <w:abstractNumId w:val="0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/>
  </w:num>
  <w:num w:numId="42">
    <w:abstractNumId w:val="37"/>
  </w:num>
  <w:num w:numId="43">
    <w:abstractNumId w:val="28"/>
  </w:num>
  <w:num w:numId="44">
    <w:abstractNumId w:val="32"/>
  </w:num>
  <w:num w:numId="45">
    <w:abstractNumId w:val="2"/>
  </w:num>
  <w:num w:numId="46">
    <w:abstractNumId w:val="42"/>
  </w:num>
  <w:num w:numId="47">
    <w:abstractNumId w:val="3"/>
  </w:num>
  <w:num w:numId="48">
    <w:abstractNumId w:val="1"/>
  </w:num>
  <w:num w:numId="49">
    <w:abstractNumId w:val="3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C2A"/>
    <w:rsid w:val="00033C9C"/>
    <w:rsid w:val="00041DA6"/>
    <w:rsid w:val="000423E1"/>
    <w:rsid w:val="00044263"/>
    <w:rsid w:val="00045C1E"/>
    <w:rsid w:val="00046B95"/>
    <w:rsid w:val="00050382"/>
    <w:rsid w:val="00055F66"/>
    <w:rsid w:val="00063121"/>
    <w:rsid w:val="0006552A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ED6"/>
    <w:rsid w:val="00103316"/>
    <w:rsid w:val="00114B33"/>
    <w:rsid w:val="00115213"/>
    <w:rsid w:val="00115ADC"/>
    <w:rsid w:val="00117341"/>
    <w:rsid w:val="00123F1E"/>
    <w:rsid w:val="001374C6"/>
    <w:rsid w:val="00140DBA"/>
    <w:rsid w:val="00141782"/>
    <w:rsid w:val="00141EBB"/>
    <w:rsid w:val="00146DFB"/>
    <w:rsid w:val="00157BDB"/>
    <w:rsid w:val="001627C0"/>
    <w:rsid w:val="00163903"/>
    <w:rsid w:val="00167718"/>
    <w:rsid w:val="00167BBF"/>
    <w:rsid w:val="0017481C"/>
    <w:rsid w:val="00176E09"/>
    <w:rsid w:val="001808CE"/>
    <w:rsid w:val="0018338C"/>
    <w:rsid w:val="00183D74"/>
    <w:rsid w:val="001A1A29"/>
    <w:rsid w:val="001A7672"/>
    <w:rsid w:val="001B4ABC"/>
    <w:rsid w:val="001B53BB"/>
    <w:rsid w:val="001B5F1E"/>
    <w:rsid w:val="001B74AD"/>
    <w:rsid w:val="001C4EBF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4CCB"/>
    <w:rsid w:val="00270138"/>
    <w:rsid w:val="00270DA9"/>
    <w:rsid w:val="002723D1"/>
    <w:rsid w:val="00276DE5"/>
    <w:rsid w:val="00281147"/>
    <w:rsid w:val="0028568B"/>
    <w:rsid w:val="00286A01"/>
    <w:rsid w:val="00286F33"/>
    <w:rsid w:val="002964AA"/>
    <w:rsid w:val="002A1D59"/>
    <w:rsid w:val="002A4100"/>
    <w:rsid w:val="002B0C3E"/>
    <w:rsid w:val="002B1339"/>
    <w:rsid w:val="002B3FD8"/>
    <w:rsid w:val="002B4B86"/>
    <w:rsid w:val="002B59C7"/>
    <w:rsid w:val="002C0B82"/>
    <w:rsid w:val="002D1CDC"/>
    <w:rsid w:val="002D6A1E"/>
    <w:rsid w:val="002E3DC4"/>
    <w:rsid w:val="002E4754"/>
    <w:rsid w:val="002F03B7"/>
    <w:rsid w:val="002F2438"/>
    <w:rsid w:val="002F293A"/>
    <w:rsid w:val="002F46B3"/>
    <w:rsid w:val="002F7CF5"/>
    <w:rsid w:val="0031164E"/>
    <w:rsid w:val="00314E2B"/>
    <w:rsid w:val="00331969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0D8C"/>
    <w:rsid w:val="0036689F"/>
    <w:rsid w:val="00370303"/>
    <w:rsid w:val="0037224A"/>
    <w:rsid w:val="0037430E"/>
    <w:rsid w:val="003751FF"/>
    <w:rsid w:val="00376356"/>
    <w:rsid w:val="003852A8"/>
    <w:rsid w:val="003856AA"/>
    <w:rsid w:val="00391380"/>
    <w:rsid w:val="003A11EB"/>
    <w:rsid w:val="003A7D4F"/>
    <w:rsid w:val="003B1071"/>
    <w:rsid w:val="003B4DA9"/>
    <w:rsid w:val="003B5C9F"/>
    <w:rsid w:val="003B6898"/>
    <w:rsid w:val="003C775C"/>
    <w:rsid w:val="003D03DA"/>
    <w:rsid w:val="003D2866"/>
    <w:rsid w:val="003D6D59"/>
    <w:rsid w:val="003D6FA6"/>
    <w:rsid w:val="003E01CC"/>
    <w:rsid w:val="003E1CEE"/>
    <w:rsid w:val="003E3322"/>
    <w:rsid w:val="003E7557"/>
    <w:rsid w:val="003F1B92"/>
    <w:rsid w:val="003F1FF6"/>
    <w:rsid w:val="003F3CE9"/>
    <w:rsid w:val="00401FFF"/>
    <w:rsid w:val="00403B1B"/>
    <w:rsid w:val="00421B30"/>
    <w:rsid w:val="00424E2F"/>
    <w:rsid w:val="004310DE"/>
    <w:rsid w:val="00441EDB"/>
    <w:rsid w:val="00443F8A"/>
    <w:rsid w:val="00446D97"/>
    <w:rsid w:val="00451D5E"/>
    <w:rsid w:val="00455417"/>
    <w:rsid w:val="0046297B"/>
    <w:rsid w:val="004717F3"/>
    <w:rsid w:val="00475051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754"/>
    <w:rsid w:val="0050363F"/>
    <w:rsid w:val="00507F47"/>
    <w:rsid w:val="00511AD8"/>
    <w:rsid w:val="00512996"/>
    <w:rsid w:val="00522E59"/>
    <w:rsid w:val="005370F1"/>
    <w:rsid w:val="0054012A"/>
    <w:rsid w:val="00541258"/>
    <w:rsid w:val="00546360"/>
    <w:rsid w:val="00553B9B"/>
    <w:rsid w:val="005541B3"/>
    <w:rsid w:val="00555699"/>
    <w:rsid w:val="0055705A"/>
    <w:rsid w:val="00562DD5"/>
    <w:rsid w:val="005660B5"/>
    <w:rsid w:val="00567705"/>
    <w:rsid w:val="00567F76"/>
    <w:rsid w:val="005715FF"/>
    <w:rsid w:val="0057466D"/>
    <w:rsid w:val="00582ED3"/>
    <w:rsid w:val="00583385"/>
    <w:rsid w:val="0058403F"/>
    <w:rsid w:val="00585065"/>
    <w:rsid w:val="0059015E"/>
    <w:rsid w:val="00593D67"/>
    <w:rsid w:val="00594FA9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312D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5749"/>
    <w:rsid w:val="00677EEA"/>
    <w:rsid w:val="00681624"/>
    <w:rsid w:val="006835AC"/>
    <w:rsid w:val="00693DD3"/>
    <w:rsid w:val="006963C6"/>
    <w:rsid w:val="00697B99"/>
    <w:rsid w:val="006A0682"/>
    <w:rsid w:val="006A571E"/>
    <w:rsid w:val="006A6F58"/>
    <w:rsid w:val="006B0A67"/>
    <w:rsid w:val="006C161B"/>
    <w:rsid w:val="006C5206"/>
    <w:rsid w:val="006D4A4C"/>
    <w:rsid w:val="006D6AA3"/>
    <w:rsid w:val="006E0C0E"/>
    <w:rsid w:val="006E22B1"/>
    <w:rsid w:val="006E545F"/>
    <w:rsid w:val="006F504C"/>
    <w:rsid w:val="00701C28"/>
    <w:rsid w:val="007070D8"/>
    <w:rsid w:val="00716C3F"/>
    <w:rsid w:val="00717505"/>
    <w:rsid w:val="00725D19"/>
    <w:rsid w:val="007330EE"/>
    <w:rsid w:val="007364D6"/>
    <w:rsid w:val="00740511"/>
    <w:rsid w:val="00741A77"/>
    <w:rsid w:val="00745CAB"/>
    <w:rsid w:val="00751C49"/>
    <w:rsid w:val="007625BD"/>
    <w:rsid w:val="00763791"/>
    <w:rsid w:val="00764210"/>
    <w:rsid w:val="0076467D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806AFD"/>
    <w:rsid w:val="008070E3"/>
    <w:rsid w:val="008113FD"/>
    <w:rsid w:val="00813067"/>
    <w:rsid w:val="0081475C"/>
    <w:rsid w:val="00820BEF"/>
    <w:rsid w:val="00820EDC"/>
    <w:rsid w:val="008212C6"/>
    <w:rsid w:val="00821F10"/>
    <w:rsid w:val="00837468"/>
    <w:rsid w:val="0084782C"/>
    <w:rsid w:val="008507FA"/>
    <w:rsid w:val="00851776"/>
    <w:rsid w:val="008562CB"/>
    <w:rsid w:val="0085653B"/>
    <w:rsid w:val="008638D7"/>
    <w:rsid w:val="00863DAD"/>
    <w:rsid w:val="008649B8"/>
    <w:rsid w:val="008673E5"/>
    <w:rsid w:val="0087249D"/>
    <w:rsid w:val="008754E3"/>
    <w:rsid w:val="0087582B"/>
    <w:rsid w:val="008834AF"/>
    <w:rsid w:val="00885BF4"/>
    <w:rsid w:val="0089017D"/>
    <w:rsid w:val="00891AA0"/>
    <w:rsid w:val="00895B9F"/>
    <w:rsid w:val="00895D47"/>
    <w:rsid w:val="008A75F5"/>
    <w:rsid w:val="008B29E4"/>
    <w:rsid w:val="008B6578"/>
    <w:rsid w:val="008C0A27"/>
    <w:rsid w:val="008C2D38"/>
    <w:rsid w:val="008C5F92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901FEC"/>
    <w:rsid w:val="0091103E"/>
    <w:rsid w:val="00915AFD"/>
    <w:rsid w:val="0092106F"/>
    <w:rsid w:val="0093197D"/>
    <w:rsid w:val="00933491"/>
    <w:rsid w:val="00942967"/>
    <w:rsid w:val="00945273"/>
    <w:rsid w:val="0094696F"/>
    <w:rsid w:val="009539B7"/>
    <w:rsid w:val="009730F2"/>
    <w:rsid w:val="00974F6E"/>
    <w:rsid w:val="00992103"/>
    <w:rsid w:val="0099336B"/>
    <w:rsid w:val="009A2167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61A4"/>
    <w:rsid w:val="009D756B"/>
    <w:rsid w:val="009E193F"/>
    <w:rsid w:val="009F1F32"/>
    <w:rsid w:val="009F2E33"/>
    <w:rsid w:val="009F5E4A"/>
    <w:rsid w:val="00A12818"/>
    <w:rsid w:val="00A17114"/>
    <w:rsid w:val="00A2133F"/>
    <w:rsid w:val="00A25DB0"/>
    <w:rsid w:val="00A3116E"/>
    <w:rsid w:val="00A37F33"/>
    <w:rsid w:val="00A43D2B"/>
    <w:rsid w:val="00A43D34"/>
    <w:rsid w:val="00A477E0"/>
    <w:rsid w:val="00A55A3C"/>
    <w:rsid w:val="00A57A00"/>
    <w:rsid w:val="00A64183"/>
    <w:rsid w:val="00A67ED0"/>
    <w:rsid w:val="00A74F0B"/>
    <w:rsid w:val="00A805FB"/>
    <w:rsid w:val="00A90722"/>
    <w:rsid w:val="00A91AA5"/>
    <w:rsid w:val="00A92D57"/>
    <w:rsid w:val="00A931F2"/>
    <w:rsid w:val="00A94324"/>
    <w:rsid w:val="00A95DD8"/>
    <w:rsid w:val="00A971FA"/>
    <w:rsid w:val="00A973AB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41624"/>
    <w:rsid w:val="00B5566B"/>
    <w:rsid w:val="00B56796"/>
    <w:rsid w:val="00B70BEC"/>
    <w:rsid w:val="00B76794"/>
    <w:rsid w:val="00B8041D"/>
    <w:rsid w:val="00B81BC6"/>
    <w:rsid w:val="00B83655"/>
    <w:rsid w:val="00B85601"/>
    <w:rsid w:val="00B85A2E"/>
    <w:rsid w:val="00B9109B"/>
    <w:rsid w:val="00B95160"/>
    <w:rsid w:val="00B959A5"/>
    <w:rsid w:val="00B9674F"/>
    <w:rsid w:val="00BA1CF0"/>
    <w:rsid w:val="00BA6A15"/>
    <w:rsid w:val="00BA6F07"/>
    <w:rsid w:val="00BA77AE"/>
    <w:rsid w:val="00BB1CB3"/>
    <w:rsid w:val="00BB697C"/>
    <w:rsid w:val="00BC33B4"/>
    <w:rsid w:val="00BC38BE"/>
    <w:rsid w:val="00BC505D"/>
    <w:rsid w:val="00BC755F"/>
    <w:rsid w:val="00BD053F"/>
    <w:rsid w:val="00BD15AB"/>
    <w:rsid w:val="00BD3F61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94096"/>
    <w:rsid w:val="00C96CF7"/>
    <w:rsid w:val="00C97B3B"/>
    <w:rsid w:val="00CA430F"/>
    <w:rsid w:val="00CB40E8"/>
    <w:rsid w:val="00CB6D2F"/>
    <w:rsid w:val="00CC2EB8"/>
    <w:rsid w:val="00CC2FC3"/>
    <w:rsid w:val="00CC42D0"/>
    <w:rsid w:val="00CD15CA"/>
    <w:rsid w:val="00CD41B8"/>
    <w:rsid w:val="00CE080F"/>
    <w:rsid w:val="00CE316D"/>
    <w:rsid w:val="00CE3329"/>
    <w:rsid w:val="00CE4F7F"/>
    <w:rsid w:val="00CF3403"/>
    <w:rsid w:val="00CF7721"/>
    <w:rsid w:val="00CF7FED"/>
    <w:rsid w:val="00D07509"/>
    <w:rsid w:val="00D13608"/>
    <w:rsid w:val="00D17463"/>
    <w:rsid w:val="00D26AC7"/>
    <w:rsid w:val="00D30A4D"/>
    <w:rsid w:val="00D40130"/>
    <w:rsid w:val="00D45B7C"/>
    <w:rsid w:val="00D5077D"/>
    <w:rsid w:val="00D54A76"/>
    <w:rsid w:val="00D60FDB"/>
    <w:rsid w:val="00D64BE8"/>
    <w:rsid w:val="00D7179C"/>
    <w:rsid w:val="00D774EA"/>
    <w:rsid w:val="00D84E11"/>
    <w:rsid w:val="00D9262E"/>
    <w:rsid w:val="00D958B6"/>
    <w:rsid w:val="00D97213"/>
    <w:rsid w:val="00DA0DB3"/>
    <w:rsid w:val="00DB038A"/>
    <w:rsid w:val="00DC295E"/>
    <w:rsid w:val="00DC78F2"/>
    <w:rsid w:val="00DE2DE0"/>
    <w:rsid w:val="00DF007E"/>
    <w:rsid w:val="00DF4DF1"/>
    <w:rsid w:val="00DF7D7F"/>
    <w:rsid w:val="00E04E12"/>
    <w:rsid w:val="00E10287"/>
    <w:rsid w:val="00E1514F"/>
    <w:rsid w:val="00E24253"/>
    <w:rsid w:val="00E36805"/>
    <w:rsid w:val="00E40ADF"/>
    <w:rsid w:val="00E40F31"/>
    <w:rsid w:val="00E42F9D"/>
    <w:rsid w:val="00E43911"/>
    <w:rsid w:val="00E455A6"/>
    <w:rsid w:val="00E45E99"/>
    <w:rsid w:val="00E51BF1"/>
    <w:rsid w:val="00E535CE"/>
    <w:rsid w:val="00E55894"/>
    <w:rsid w:val="00E559B1"/>
    <w:rsid w:val="00E568FE"/>
    <w:rsid w:val="00E60BC6"/>
    <w:rsid w:val="00E641E9"/>
    <w:rsid w:val="00E67ED7"/>
    <w:rsid w:val="00E72D38"/>
    <w:rsid w:val="00E80B73"/>
    <w:rsid w:val="00E83B61"/>
    <w:rsid w:val="00EB00D9"/>
    <w:rsid w:val="00EB2E45"/>
    <w:rsid w:val="00EC1DEF"/>
    <w:rsid w:val="00EC3F4F"/>
    <w:rsid w:val="00EC44BF"/>
    <w:rsid w:val="00ED03E9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0231"/>
    <w:rsid w:val="00F066A6"/>
    <w:rsid w:val="00F07702"/>
    <w:rsid w:val="00F1036F"/>
    <w:rsid w:val="00F23590"/>
    <w:rsid w:val="00F25CE4"/>
    <w:rsid w:val="00F271DF"/>
    <w:rsid w:val="00F27577"/>
    <w:rsid w:val="00F3452C"/>
    <w:rsid w:val="00F41CBF"/>
    <w:rsid w:val="00F43C8E"/>
    <w:rsid w:val="00F47623"/>
    <w:rsid w:val="00F522C1"/>
    <w:rsid w:val="00F55A2C"/>
    <w:rsid w:val="00F641FE"/>
    <w:rsid w:val="00F651C5"/>
    <w:rsid w:val="00F7028B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ListParagraph">
    <w:name w:val="List Paragraph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paragraph" w:customStyle="1" w:styleId="line">
    <w:name w:val="line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text">
    <w:name w:val="text"/>
    <w:rsid w:val="008B6578"/>
  </w:style>
  <w:style w:type="character" w:customStyle="1" w:styleId="indent-1-breaks">
    <w:name w:val="indent-1-breaks"/>
    <w:rsid w:val="008B6578"/>
  </w:style>
  <w:style w:type="paragraph" w:customStyle="1" w:styleId="top-05">
    <w:name w:val="top-05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522E59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cp:lastModifiedBy>William Deitrick</cp:lastModifiedBy>
  <cp:revision>2</cp:revision>
  <cp:lastPrinted>2014-06-20T16:14:00Z</cp:lastPrinted>
  <dcterms:created xsi:type="dcterms:W3CDTF">2015-04-30T18:07:00Z</dcterms:created>
  <dcterms:modified xsi:type="dcterms:W3CDTF">2015-04-30T18:07:00Z</dcterms:modified>
</cp:coreProperties>
</file>